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8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 xml:space="preserve">ПУБЛИЧНЫЙ ДОКЛАД </w:t>
      </w:r>
      <w:r w:rsidR="007D74D6">
        <w:rPr>
          <w:b/>
          <w:color w:val="C00000"/>
          <w:sz w:val="28"/>
          <w:szCs w:val="28"/>
        </w:rPr>
        <w:t xml:space="preserve"> РУКОВОДИТЕЛЯ </w:t>
      </w:r>
    </w:p>
    <w:p w:rsidR="007D74D6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>МУНИЦИПАЛЬНОГО ДОШКОЛЬНОГ</w:t>
      </w:r>
      <w:r w:rsidR="00476278">
        <w:rPr>
          <w:b/>
          <w:color w:val="C00000"/>
          <w:sz w:val="28"/>
          <w:szCs w:val="28"/>
        </w:rPr>
        <w:t>О ОБРАЗОВАТЕЛЬНОГО УЧРЕЖДЕНИЯ «</w:t>
      </w:r>
      <w:r w:rsidRPr="00D7153E">
        <w:rPr>
          <w:b/>
          <w:color w:val="C00000"/>
          <w:sz w:val="28"/>
          <w:szCs w:val="28"/>
        </w:rPr>
        <w:t>ЦЕНТР РАЗВИТИЯ РЕБЕНКА</w:t>
      </w:r>
      <w:r w:rsidR="00AA5405" w:rsidRPr="00D7153E">
        <w:rPr>
          <w:b/>
          <w:color w:val="C00000"/>
          <w:sz w:val="28"/>
          <w:szCs w:val="28"/>
        </w:rPr>
        <w:t xml:space="preserve"> - </w:t>
      </w:r>
      <w:r w:rsidRPr="00D7153E">
        <w:rPr>
          <w:b/>
          <w:color w:val="C00000"/>
          <w:sz w:val="28"/>
          <w:szCs w:val="28"/>
        </w:rPr>
        <w:t xml:space="preserve">ДЕТСКИЙ САД </w:t>
      </w:r>
    </w:p>
    <w:p w:rsidR="0099394C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>№ 178»</w:t>
      </w:r>
      <w:r w:rsidR="0099394C" w:rsidRPr="00D7153E">
        <w:rPr>
          <w:b/>
          <w:color w:val="C00000"/>
          <w:sz w:val="28"/>
          <w:szCs w:val="28"/>
        </w:rPr>
        <w:t xml:space="preserve"> ГОРОДА ЧЕБОКСАРЫ</w:t>
      </w:r>
      <w:r w:rsidR="00476278">
        <w:rPr>
          <w:b/>
          <w:color w:val="C00000"/>
          <w:sz w:val="28"/>
          <w:szCs w:val="28"/>
        </w:rPr>
        <w:t xml:space="preserve">  </w:t>
      </w:r>
      <w:r w:rsidR="0099394C" w:rsidRPr="00D7153E">
        <w:rPr>
          <w:b/>
          <w:color w:val="C00000"/>
          <w:sz w:val="28"/>
          <w:szCs w:val="28"/>
        </w:rPr>
        <w:t>ЧУВАШСКОЙ РЕСПУБЛИКИ</w:t>
      </w:r>
    </w:p>
    <w:p w:rsidR="00476278" w:rsidRPr="00D7153E" w:rsidRDefault="00476278" w:rsidP="00476278">
      <w:pPr>
        <w:spacing w:after="0"/>
        <w:jc w:val="center"/>
        <w:rPr>
          <w:b/>
          <w:color w:val="C00000"/>
          <w:sz w:val="28"/>
          <w:szCs w:val="28"/>
        </w:rPr>
      </w:pPr>
    </w:p>
    <w:p w:rsidR="006C1165" w:rsidRPr="007200BF" w:rsidRDefault="007030A5" w:rsidP="007200BF">
      <w:pPr>
        <w:pStyle w:val="a5"/>
        <w:numPr>
          <w:ilvl w:val="0"/>
          <w:numId w:val="9"/>
        </w:numPr>
        <w:rPr>
          <w:b/>
          <w:color w:val="C00000"/>
          <w:sz w:val="32"/>
          <w:szCs w:val="32"/>
        </w:rPr>
      </w:pPr>
      <w:r w:rsidRPr="007200BF">
        <w:rPr>
          <w:b/>
          <w:color w:val="C00000"/>
          <w:sz w:val="32"/>
          <w:szCs w:val="32"/>
        </w:rPr>
        <w:t>Общая характеристика ДОУ.</w:t>
      </w:r>
    </w:p>
    <w:p w:rsidR="007E077A" w:rsidRDefault="000E62D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  <w:r w:rsidR="006922CC" w:rsidRPr="00D7153E">
        <w:rPr>
          <w:color w:val="002060"/>
          <w:sz w:val="28"/>
          <w:szCs w:val="28"/>
        </w:rPr>
        <w:t>Муниципальное бюджетное дошкольн</w:t>
      </w:r>
      <w:r w:rsidRPr="00D7153E">
        <w:rPr>
          <w:color w:val="002060"/>
          <w:sz w:val="28"/>
          <w:szCs w:val="28"/>
        </w:rPr>
        <w:t>ое образовательное учреждение «</w:t>
      </w:r>
      <w:r w:rsidR="006922CC" w:rsidRPr="00D7153E">
        <w:rPr>
          <w:color w:val="002060"/>
          <w:sz w:val="28"/>
          <w:szCs w:val="28"/>
        </w:rPr>
        <w:t>Центр развития ребенка – детский сад № 178» г. Чебоксары ЧР</w:t>
      </w:r>
      <w:r w:rsidR="007E077A">
        <w:rPr>
          <w:color w:val="002060"/>
          <w:sz w:val="28"/>
          <w:szCs w:val="28"/>
        </w:rPr>
        <w:t xml:space="preserve"> открыт 1990 году,  проект рассчитан на 14 групп. Расположено в трехэтажном здании, </w:t>
      </w:r>
      <w:proofErr w:type="gramStart"/>
      <w:r w:rsidR="007E077A">
        <w:rPr>
          <w:color w:val="002060"/>
          <w:sz w:val="28"/>
          <w:szCs w:val="28"/>
        </w:rPr>
        <w:t>находящимся</w:t>
      </w:r>
      <w:proofErr w:type="gramEnd"/>
      <w:r w:rsidR="007E077A">
        <w:rPr>
          <w:color w:val="002060"/>
          <w:sz w:val="28"/>
          <w:szCs w:val="28"/>
        </w:rPr>
        <w:t xml:space="preserve"> во дворе многоэтажных домов, неподалеку от главной дороги.  </w:t>
      </w:r>
    </w:p>
    <w:p w:rsidR="006922CC" w:rsidRDefault="007E077A" w:rsidP="00D7153E">
      <w:pPr>
        <w:spacing w:after="0"/>
        <w:jc w:val="both"/>
        <w:rPr>
          <w:color w:val="002060"/>
          <w:sz w:val="28"/>
          <w:szCs w:val="28"/>
        </w:rPr>
      </w:pPr>
      <w:r w:rsidRPr="007E077A">
        <w:rPr>
          <w:color w:val="C00000"/>
          <w:sz w:val="28"/>
          <w:szCs w:val="28"/>
        </w:rPr>
        <w:t>Адрес МБДОУ:</w:t>
      </w:r>
      <w:r>
        <w:rPr>
          <w:color w:val="002060"/>
          <w:sz w:val="28"/>
          <w:szCs w:val="28"/>
        </w:rPr>
        <w:t xml:space="preserve">  </w:t>
      </w:r>
      <w:r w:rsidR="006922CC" w:rsidRPr="00D7153E">
        <w:rPr>
          <w:color w:val="002060"/>
          <w:sz w:val="28"/>
          <w:szCs w:val="28"/>
        </w:rPr>
        <w:t>428000, г.</w:t>
      </w:r>
      <w:r w:rsidR="00476278">
        <w:rPr>
          <w:color w:val="002060"/>
          <w:sz w:val="28"/>
          <w:szCs w:val="28"/>
        </w:rPr>
        <w:t xml:space="preserve"> </w:t>
      </w:r>
      <w:r w:rsidR="006922CC" w:rsidRPr="00D7153E">
        <w:rPr>
          <w:color w:val="002060"/>
          <w:sz w:val="28"/>
          <w:szCs w:val="28"/>
        </w:rPr>
        <w:t>Чебоксары, пр. Тракто</w:t>
      </w:r>
      <w:r w:rsidR="000E62DA" w:rsidRPr="00D7153E">
        <w:rPr>
          <w:color w:val="002060"/>
          <w:sz w:val="28"/>
          <w:szCs w:val="28"/>
        </w:rPr>
        <w:t>ростроителей, д.50.</w:t>
      </w:r>
    </w:p>
    <w:p w:rsidR="007E077A" w:rsidRDefault="007E077A" w:rsidP="00D7153E">
      <w:pPr>
        <w:spacing w:after="0"/>
        <w:jc w:val="both"/>
        <w:rPr>
          <w:color w:val="002060"/>
          <w:sz w:val="28"/>
          <w:szCs w:val="28"/>
        </w:rPr>
      </w:pPr>
      <w:r w:rsidRPr="007E077A">
        <w:rPr>
          <w:color w:val="C00000"/>
          <w:sz w:val="28"/>
          <w:szCs w:val="28"/>
        </w:rPr>
        <w:t>Телефон контакта:</w:t>
      </w:r>
      <w:r>
        <w:rPr>
          <w:color w:val="002060"/>
          <w:sz w:val="28"/>
          <w:szCs w:val="28"/>
        </w:rPr>
        <w:t xml:space="preserve"> 25-92-5,25-91-99.</w:t>
      </w:r>
    </w:p>
    <w:p w:rsidR="007E077A" w:rsidRDefault="007E077A" w:rsidP="00D7153E">
      <w:pPr>
        <w:spacing w:after="0"/>
        <w:jc w:val="both"/>
        <w:rPr>
          <w:color w:val="002060"/>
          <w:sz w:val="28"/>
          <w:szCs w:val="28"/>
        </w:rPr>
      </w:pPr>
      <w:r w:rsidRPr="00E2329E">
        <w:rPr>
          <w:color w:val="C00000"/>
          <w:sz w:val="28"/>
          <w:szCs w:val="28"/>
        </w:rPr>
        <w:t>Факс:</w:t>
      </w:r>
      <w:r>
        <w:rPr>
          <w:color w:val="002060"/>
          <w:sz w:val="28"/>
          <w:szCs w:val="28"/>
        </w:rPr>
        <w:t xml:space="preserve"> (835)25-92-59.</w:t>
      </w:r>
    </w:p>
    <w:p w:rsidR="00E2329E" w:rsidRPr="00E2329E" w:rsidRDefault="00E2329E" w:rsidP="00D7153E">
      <w:pPr>
        <w:spacing w:after="0"/>
        <w:jc w:val="both"/>
        <w:rPr>
          <w:color w:val="002060"/>
          <w:sz w:val="28"/>
          <w:szCs w:val="28"/>
        </w:rPr>
      </w:pPr>
      <w:r w:rsidRPr="00E2329E">
        <w:rPr>
          <w:color w:val="C00000"/>
          <w:sz w:val="28"/>
          <w:szCs w:val="28"/>
        </w:rPr>
        <w:t>Электронный адрес:</w:t>
      </w:r>
      <w:r>
        <w:rPr>
          <w:color w:val="002060"/>
          <w:sz w:val="28"/>
          <w:szCs w:val="28"/>
        </w:rPr>
        <w:t xml:space="preserve"> </w:t>
      </w:r>
      <w:hyperlink r:id="rId6" w:history="1">
        <w:r w:rsidRPr="00A53D39">
          <w:rPr>
            <w:rStyle w:val="a8"/>
            <w:sz w:val="28"/>
            <w:szCs w:val="28"/>
            <w:lang w:val="en-US"/>
          </w:rPr>
          <w:t>dou</w:t>
        </w:r>
        <w:r w:rsidRPr="00A53D39">
          <w:rPr>
            <w:rStyle w:val="a8"/>
            <w:sz w:val="28"/>
            <w:szCs w:val="28"/>
          </w:rPr>
          <w:t>178@</w:t>
        </w:r>
        <w:r w:rsidRPr="00A53D39">
          <w:rPr>
            <w:rStyle w:val="a8"/>
            <w:sz w:val="28"/>
            <w:szCs w:val="28"/>
            <w:lang w:val="en-US"/>
          </w:rPr>
          <w:t>mail</w:t>
        </w:r>
        <w:r w:rsidRPr="00A53D39">
          <w:rPr>
            <w:rStyle w:val="a8"/>
            <w:sz w:val="28"/>
            <w:szCs w:val="28"/>
          </w:rPr>
          <w:t>.</w:t>
        </w:r>
        <w:r w:rsidRPr="00A53D39">
          <w:rPr>
            <w:rStyle w:val="a8"/>
            <w:sz w:val="28"/>
            <w:szCs w:val="28"/>
            <w:lang w:val="en-US"/>
          </w:rPr>
          <w:t>ru</w:t>
        </w:r>
      </w:hyperlink>
      <w:r>
        <w:rPr>
          <w:color w:val="002060"/>
          <w:sz w:val="28"/>
          <w:szCs w:val="28"/>
        </w:rPr>
        <w:t xml:space="preserve"> </w:t>
      </w:r>
    </w:p>
    <w:p w:rsidR="00E2329E" w:rsidRDefault="00E2329E" w:rsidP="00D7153E">
      <w:pPr>
        <w:spacing w:after="0"/>
        <w:jc w:val="both"/>
        <w:rPr>
          <w:color w:val="002060"/>
        </w:rPr>
      </w:pPr>
      <w:r w:rsidRPr="00E2329E">
        <w:rPr>
          <w:color w:val="C00000"/>
          <w:sz w:val="28"/>
          <w:szCs w:val="28"/>
        </w:rPr>
        <w:t>Сайт:</w:t>
      </w:r>
      <w:r>
        <w:rPr>
          <w:color w:val="002060"/>
          <w:sz w:val="28"/>
          <w:szCs w:val="28"/>
        </w:rPr>
        <w:t xml:space="preserve"> </w:t>
      </w:r>
      <w:hyperlink r:id="rId7" w:history="1"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http</w:t>
        </w:r>
        <w:r w:rsidRPr="00364311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://</w:t>
        </w:r>
        <w:proofErr w:type="spellStart"/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dou</w:t>
        </w:r>
        <w:proofErr w:type="spellEnd"/>
        <w:r w:rsidRPr="00364311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178.</w:t>
        </w:r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org</w:t>
        </w:r>
        <w:r w:rsidRPr="00364311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.</w:t>
        </w:r>
        <w:proofErr w:type="spellStart"/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ru</w:t>
        </w:r>
        <w:proofErr w:type="spellEnd"/>
      </w:hyperlink>
    </w:p>
    <w:p w:rsidR="00E2329E" w:rsidRPr="00E2329E" w:rsidRDefault="00E2329E" w:rsidP="00D7153E">
      <w:pPr>
        <w:spacing w:after="0"/>
        <w:jc w:val="both"/>
        <w:rPr>
          <w:color w:val="002060"/>
          <w:sz w:val="28"/>
          <w:szCs w:val="28"/>
        </w:rPr>
      </w:pPr>
      <w:r w:rsidRPr="00E2329E">
        <w:rPr>
          <w:color w:val="C00000"/>
          <w:sz w:val="28"/>
          <w:szCs w:val="28"/>
        </w:rPr>
        <w:t>Лицензия</w:t>
      </w:r>
      <w:r>
        <w:rPr>
          <w:color w:val="C00000"/>
          <w:sz w:val="28"/>
          <w:szCs w:val="28"/>
        </w:rPr>
        <w:t xml:space="preserve">: </w:t>
      </w:r>
      <w:r w:rsidRPr="00E2329E">
        <w:rPr>
          <w:color w:val="C0000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 xml:space="preserve">Серия РО № 032682, </w:t>
      </w:r>
      <w:proofErr w:type="gramStart"/>
      <w:r w:rsidRPr="00D7153E">
        <w:rPr>
          <w:color w:val="002060"/>
          <w:sz w:val="28"/>
          <w:szCs w:val="28"/>
        </w:rPr>
        <w:t>регистрационный</w:t>
      </w:r>
      <w:proofErr w:type="gramEnd"/>
      <w:r w:rsidRPr="00D7153E">
        <w:rPr>
          <w:color w:val="002060"/>
          <w:sz w:val="28"/>
          <w:szCs w:val="28"/>
        </w:rPr>
        <w:t xml:space="preserve"> № 520,</w:t>
      </w:r>
      <w:r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 xml:space="preserve"> от 17 ноября 2011 года.</w:t>
      </w:r>
    </w:p>
    <w:p w:rsidR="00E2329E" w:rsidRPr="00E2329E" w:rsidRDefault="00E2329E" w:rsidP="00E2329E">
      <w:pPr>
        <w:pStyle w:val="a6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E2329E">
        <w:rPr>
          <w:rStyle w:val="a7"/>
          <w:rFonts w:asciiTheme="minorHAnsi" w:hAnsiTheme="minorHAnsi" w:cstheme="minorHAnsi"/>
          <w:b w:val="0"/>
          <w:color w:val="C00000"/>
          <w:sz w:val="28"/>
          <w:szCs w:val="28"/>
          <w:bdr w:val="none" w:sz="0" w:space="0" w:color="auto" w:frame="1"/>
        </w:rPr>
        <w:t>График работы:</w:t>
      </w:r>
      <w:r w:rsidRPr="00E2329E">
        <w:rPr>
          <w:rStyle w:val="apple-converted-space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 </w:t>
      </w:r>
      <w:r w:rsidRPr="00E2329E">
        <w:rPr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5-дневная рабочая неделя с 07-00 до 19-00.</w:t>
      </w:r>
    </w:p>
    <w:p w:rsidR="00E2329E" w:rsidRPr="00E2329E" w:rsidRDefault="00E2329E" w:rsidP="00E2329E">
      <w:pPr>
        <w:pStyle w:val="a6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E2329E">
        <w:rPr>
          <w:rStyle w:val="a7"/>
          <w:rFonts w:asciiTheme="minorHAnsi" w:hAnsiTheme="minorHAnsi" w:cstheme="minorHAnsi"/>
          <w:b w:val="0"/>
          <w:color w:val="C00000"/>
          <w:sz w:val="28"/>
          <w:szCs w:val="28"/>
          <w:bdr w:val="none" w:sz="0" w:space="0" w:color="auto" w:frame="1"/>
        </w:rPr>
        <w:t>Выходные:</w:t>
      </w:r>
      <w:r w:rsidRPr="00E2329E">
        <w:rPr>
          <w:rStyle w:val="apple-converted-space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 </w:t>
      </w:r>
      <w:r w:rsidRPr="00E2329E">
        <w:rPr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суббота, воскресенье, праздничные дни.</w:t>
      </w:r>
    </w:p>
    <w:p w:rsidR="00E2329E" w:rsidRPr="00E2329E" w:rsidRDefault="00E2329E" w:rsidP="00D7153E">
      <w:pPr>
        <w:spacing w:after="0"/>
        <w:jc w:val="both"/>
        <w:rPr>
          <w:rFonts w:cstheme="minorHAnsi"/>
          <w:color w:val="002060"/>
          <w:sz w:val="28"/>
          <w:szCs w:val="28"/>
        </w:rPr>
      </w:pPr>
      <w:r w:rsidRPr="00E2329E">
        <w:rPr>
          <w:rFonts w:cstheme="minorHAnsi"/>
          <w:color w:val="C00000"/>
          <w:sz w:val="28"/>
          <w:szCs w:val="28"/>
        </w:rPr>
        <w:t>Заведующий:</w:t>
      </w:r>
      <w:r>
        <w:rPr>
          <w:rFonts w:cstheme="minorHAnsi"/>
          <w:color w:val="002060"/>
          <w:sz w:val="28"/>
          <w:szCs w:val="28"/>
        </w:rPr>
        <w:t xml:space="preserve"> Сергеева Светлана Ивановна</w:t>
      </w:r>
    </w:p>
    <w:p w:rsidR="00E2329E" w:rsidRDefault="006922CC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В ближайшем окружении от детского сада находится средняя </w:t>
      </w:r>
      <w:r w:rsidR="00C72285" w:rsidRPr="00D7153E">
        <w:rPr>
          <w:color w:val="002060"/>
          <w:sz w:val="28"/>
          <w:szCs w:val="28"/>
        </w:rPr>
        <w:t>обще</w:t>
      </w:r>
      <w:r w:rsidRPr="00D7153E">
        <w:rPr>
          <w:color w:val="002060"/>
          <w:sz w:val="28"/>
          <w:szCs w:val="28"/>
        </w:rPr>
        <w:t>образовательная школа № 56, МБДОУ «Центр развития ребенка</w:t>
      </w:r>
      <w:r w:rsidR="000E62DA" w:rsidRPr="00D7153E"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>- детский сад № 177 «</w:t>
      </w:r>
      <w:proofErr w:type="spellStart"/>
      <w:r w:rsidR="00476278">
        <w:rPr>
          <w:color w:val="002060"/>
          <w:sz w:val="28"/>
          <w:szCs w:val="28"/>
        </w:rPr>
        <w:t>М</w:t>
      </w:r>
      <w:r w:rsidR="00476278">
        <w:rPr>
          <w:rFonts w:cstheme="minorHAnsi"/>
          <w:color w:val="002060"/>
          <w:sz w:val="28"/>
          <w:szCs w:val="28"/>
        </w:rPr>
        <w:t>ĕ</w:t>
      </w:r>
      <w:r w:rsidR="000E62DA" w:rsidRPr="00D7153E">
        <w:rPr>
          <w:color w:val="002060"/>
          <w:sz w:val="28"/>
          <w:szCs w:val="28"/>
        </w:rPr>
        <w:t>рчен</w:t>
      </w:r>
      <w:proofErr w:type="spellEnd"/>
      <w:r w:rsidR="000E62DA" w:rsidRPr="00D7153E">
        <w:rPr>
          <w:color w:val="002060"/>
          <w:sz w:val="28"/>
          <w:szCs w:val="28"/>
        </w:rPr>
        <w:t>» г. Чебоксары, Центр</w:t>
      </w:r>
      <w:r w:rsidRPr="00D7153E">
        <w:rPr>
          <w:color w:val="002060"/>
          <w:sz w:val="28"/>
          <w:szCs w:val="28"/>
        </w:rPr>
        <w:t xml:space="preserve"> семейного чтения им. М.Шумилова, Центр детского творчества Калининского района</w:t>
      </w:r>
      <w:r w:rsidR="00C72285" w:rsidRPr="00D7153E">
        <w:rPr>
          <w:color w:val="002060"/>
          <w:sz w:val="28"/>
          <w:szCs w:val="28"/>
        </w:rPr>
        <w:t>, детская музыкальная школа № 3.</w:t>
      </w:r>
    </w:p>
    <w:p w:rsidR="000E62DA" w:rsidRPr="00D7153E" w:rsidRDefault="006E6389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 соответствии с </w:t>
      </w:r>
      <w:r w:rsidR="002746A0" w:rsidRPr="00D7153E">
        <w:rPr>
          <w:color w:val="002060"/>
          <w:sz w:val="28"/>
          <w:szCs w:val="28"/>
        </w:rPr>
        <w:t xml:space="preserve"> лицензией  детский сад имеет право на осуществление образовательной деятельности по образовательным программам</w:t>
      </w:r>
      <w:r w:rsidR="00D3410E" w:rsidRPr="00D7153E">
        <w:rPr>
          <w:color w:val="002060"/>
          <w:sz w:val="28"/>
          <w:szCs w:val="28"/>
        </w:rPr>
        <w:t>:</w:t>
      </w:r>
    </w:p>
    <w:p w:rsidR="00D3410E" w:rsidRPr="00D7153E" w:rsidRDefault="00D3410E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>- Дошкольное образование.</w:t>
      </w:r>
    </w:p>
    <w:p w:rsidR="00D3410E" w:rsidRPr="00D7153E" w:rsidRDefault="008D2C98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В соответствии с данной лицензией</w:t>
      </w:r>
      <w:r w:rsidR="00906C09">
        <w:rPr>
          <w:color w:val="002060"/>
          <w:sz w:val="28"/>
          <w:szCs w:val="28"/>
        </w:rPr>
        <w:t xml:space="preserve"> МБДОУ «</w:t>
      </w:r>
      <w:r w:rsidR="00D3410E" w:rsidRPr="00D7153E">
        <w:rPr>
          <w:color w:val="002060"/>
          <w:sz w:val="28"/>
          <w:szCs w:val="28"/>
        </w:rPr>
        <w:t>ЦРР – детский сад № 178» г</w:t>
      </w:r>
      <w:proofErr w:type="gramStart"/>
      <w:r w:rsidR="00D3410E" w:rsidRPr="00D7153E">
        <w:rPr>
          <w:color w:val="002060"/>
          <w:sz w:val="28"/>
          <w:szCs w:val="28"/>
        </w:rPr>
        <w:t>.Ч</w:t>
      </w:r>
      <w:proofErr w:type="gramEnd"/>
      <w:r w:rsidR="00D3410E" w:rsidRPr="00D7153E">
        <w:rPr>
          <w:color w:val="002060"/>
          <w:sz w:val="28"/>
          <w:szCs w:val="28"/>
        </w:rPr>
        <w:t>ебоксары   предоставляет дополнительные образовательные услуги</w:t>
      </w:r>
      <w:r w:rsidRPr="00D7153E">
        <w:rPr>
          <w:color w:val="002060"/>
          <w:sz w:val="28"/>
          <w:szCs w:val="28"/>
        </w:rPr>
        <w:t xml:space="preserve"> по дополнительным  програ</w:t>
      </w:r>
      <w:r w:rsidR="00D7153E" w:rsidRPr="00D7153E">
        <w:rPr>
          <w:color w:val="002060"/>
          <w:sz w:val="28"/>
          <w:szCs w:val="28"/>
        </w:rPr>
        <w:t>ммам художественно-эстетической</w:t>
      </w:r>
      <w:r w:rsidRPr="00D7153E">
        <w:rPr>
          <w:color w:val="002060"/>
          <w:sz w:val="28"/>
          <w:szCs w:val="28"/>
        </w:rPr>
        <w:t>, социально-педагогической и физкультурно-спортивной направленности.</w:t>
      </w:r>
    </w:p>
    <w:p w:rsidR="00E2329E" w:rsidRPr="007200BF" w:rsidRDefault="008D2C98" w:rsidP="00E2329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</w:p>
    <w:p w:rsidR="008D2C98" w:rsidRPr="00D7153E" w:rsidRDefault="00B77542" w:rsidP="00152E88">
      <w:pPr>
        <w:jc w:val="both"/>
        <w:rPr>
          <w:b/>
          <w:i/>
          <w:color w:val="C00000"/>
          <w:sz w:val="28"/>
          <w:szCs w:val="28"/>
        </w:rPr>
      </w:pPr>
      <w:r w:rsidRPr="00364311">
        <w:rPr>
          <w:b/>
          <w:color w:val="C00000"/>
          <w:sz w:val="28"/>
          <w:szCs w:val="28"/>
        </w:rPr>
        <w:t>1.1</w:t>
      </w:r>
      <w:r w:rsidR="00605C79" w:rsidRPr="00D7153E">
        <w:rPr>
          <w:b/>
          <w:i/>
          <w:color w:val="C00000"/>
          <w:sz w:val="28"/>
          <w:szCs w:val="28"/>
        </w:rPr>
        <w:t>.Состав воспитанников ДОУ.</w:t>
      </w:r>
    </w:p>
    <w:p w:rsidR="008716ED" w:rsidRPr="00D7153E" w:rsidRDefault="007E077A" w:rsidP="00152E88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В 2013-2014</w:t>
      </w:r>
      <w:r w:rsidR="00605C79" w:rsidRPr="00D7153E">
        <w:rPr>
          <w:color w:val="002060"/>
          <w:sz w:val="28"/>
          <w:szCs w:val="28"/>
        </w:rPr>
        <w:t xml:space="preserve"> </w:t>
      </w:r>
      <w:proofErr w:type="spellStart"/>
      <w:r w:rsidR="00605C79" w:rsidRPr="00D7153E">
        <w:rPr>
          <w:color w:val="002060"/>
          <w:sz w:val="28"/>
          <w:szCs w:val="28"/>
        </w:rPr>
        <w:t>уч</w:t>
      </w:r>
      <w:proofErr w:type="spellEnd"/>
      <w:r w:rsidR="00605C79" w:rsidRPr="00D7153E">
        <w:rPr>
          <w:color w:val="002060"/>
          <w:sz w:val="28"/>
          <w:szCs w:val="28"/>
        </w:rPr>
        <w:t xml:space="preserve">. году в </w:t>
      </w:r>
      <w:r w:rsidR="00107568">
        <w:rPr>
          <w:color w:val="002060"/>
          <w:sz w:val="28"/>
          <w:szCs w:val="28"/>
        </w:rPr>
        <w:t>ДОУ функционировало</w:t>
      </w:r>
      <w:r w:rsidR="00906C09">
        <w:rPr>
          <w:color w:val="002060"/>
          <w:sz w:val="28"/>
          <w:szCs w:val="28"/>
        </w:rPr>
        <w:t xml:space="preserve"> 13 </w:t>
      </w:r>
      <w:proofErr w:type="spellStart"/>
      <w:r w:rsidR="00DE3099" w:rsidRPr="00D7153E">
        <w:rPr>
          <w:color w:val="002060"/>
          <w:sz w:val="28"/>
          <w:szCs w:val="28"/>
        </w:rPr>
        <w:t>о</w:t>
      </w:r>
      <w:r w:rsidR="008716ED" w:rsidRPr="00D7153E">
        <w:rPr>
          <w:color w:val="002060"/>
          <w:sz w:val="28"/>
          <w:szCs w:val="28"/>
        </w:rPr>
        <w:t>бщеразвивающих</w:t>
      </w:r>
      <w:proofErr w:type="spellEnd"/>
      <w:r w:rsidR="008716ED" w:rsidRPr="00D7153E">
        <w:rPr>
          <w:color w:val="002060"/>
          <w:sz w:val="28"/>
          <w:szCs w:val="28"/>
        </w:rPr>
        <w:t xml:space="preserve"> групп с 12-часовым пребыванием детей,</w:t>
      </w:r>
      <w:r w:rsidR="00107568">
        <w:rPr>
          <w:color w:val="002060"/>
          <w:sz w:val="28"/>
          <w:szCs w:val="28"/>
        </w:rPr>
        <w:t xml:space="preserve">  которые посещало</w:t>
      </w:r>
      <w:r w:rsidR="00605C79" w:rsidRPr="00D7153E">
        <w:rPr>
          <w:color w:val="002060"/>
          <w:sz w:val="28"/>
          <w:szCs w:val="28"/>
        </w:rPr>
        <w:t xml:space="preserve"> </w:t>
      </w:r>
      <w:r w:rsidR="00906C09">
        <w:rPr>
          <w:color w:val="002060"/>
          <w:sz w:val="28"/>
          <w:szCs w:val="28"/>
        </w:rPr>
        <w:t xml:space="preserve"> 329 </w:t>
      </w:r>
      <w:r w:rsidR="003C688F">
        <w:rPr>
          <w:color w:val="002060"/>
          <w:sz w:val="28"/>
          <w:szCs w:val="28"/>
        </w:rPr>
        <w:t>детей</w:t>
      </w:r>
      <w:r w:rsidR="00107568">
        <w:rPr>
          <w:color w:val="002060"/>
          <w:sz w:val="28"/>
          <w:szCs w:val="28"/>
        </w:rPr>
        <w:t xml:space="preserve">, </w:t>
      </w:r>
      <w:r w:rsidR="00DE3099" w:rsidRPr="00D7153E">
        <w:rPr>
          <w:color w:val="002060"/>
          <w:sz w:val="28"/>
          <w:szCs w:val="28"/>
        </w:rPr>
        <w:t xml:space="preserve"> и 2 гру</w:t>
      </w:r>
      <w:r w:rsidR="00B96AC8" w:rsidRPr="00D7153E">
        <w:rPr>
          <w:color w:val="002060"/>
          <w:sz w:val="28"/>
          <w:szCs w:val="28"/>
        </w:rPr>
        <w:t>ппы кратковременного пребывания,</w:t>
      </w:r>
      <w:r w:rsidR="00DE3099" w:rsidRPr="00D7153E">
        <w:rPr>
          <w:color w:val="002060"/>
          <w:sz w:val="28"/>
          <w:szCs w:val="28"/>
        </w:rPr>
        <w:t xml:space="preserve"> </w:t>
      </w:r>
      <w:r w:rsidR="00B96AC8" w:rsidRPr="00D7153E">
        <w:rPr>
          <w:color w:val="002060"/>
          <w:sz w:val="28"/>
          <w:szCs w:val="28"/>
        </w:rPr>
        <w:t>к</w:t>
      </w:r>
      <w:r w:rsidR="00107568">
        <w:rPr>
          <w:color w:val="002060"/>
          <w:sz w:val="28"/>
          <w:szCs w:val="28"/>
        </w:rPr>
        <w:t>оторые посещало</w:t>
      </w:r>
      <w:r w:rsidR="003C688F">
        <w:rPr>
          <w:color w:val="002060"/>
          <w:sz w:val="28"/>
          <w:szCs w:val="28"/>
        </w:rPr>
        <w:t xml:space="preserve"> 20 детей</w:t>
      </w:r>
      <w:r w:rsidR="008716ED" w:rsidRPr="00D7153E">
        <w:rPr>
          <w:color w:val="002060"/>
          <w:sz w:val="28"/>
          <w:szCs w:val="28"/>
        </w:rPr>
        <w:t xml:space="preserve">. Всего </w:t>
      </w:r>
      <w:r w:rsidR="00107568">
        <w:rPr>
          <w:color w:val="002060"/>
          <w:sz w:val="28"/>
          <w:szCs w:val="28"/>
        </w:rPr>
        <w:t xml:space="preserve">за отчетный период списочный состав ДОУ </w:t>
      </w:r>
      <w:r w:rsidR="00906C09">
        <w:rPr>
          <w:color w:val="002060"/>
          <w:sz w:val="28"/>
          <w:szCs w:val="28"/>
        </w:rPr>
        <w:t>– 349  ребенка</w:t>
      </w:r>
      <w:r w:rsidR="00D4425F" w:rsidRPr="00D7153E">
        <w:rPr>
          <w:color w:val="00206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lastRenderedPageBreak/>
              <w:t>Вид группы</w:t>
            </w:r>
          </w:p>
        </w:tc>
        <w:tc>
          <w:tcPr>
            <w:tcW w:w="3190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Количество групп</w:t>
            </w:r>
          </w:p>
        </w:tc>
        <w:tc>
          <w:tcPr>
            <w:tcW w:w="3191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Количество воспитанников</w:t>
            </w: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3190" w:type="dxa"/>
          </w:tcPr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13</w:t>
            </w:r>
            <w:r w:rsidR="00B96AC8" w:rsidRPr="00476278">
              <w:rPr>
                <w:color w:val="002060"/>
                <w:sz w:val="24"/>
                <w:szCs w:val="24"/>
              </w:rPr>
              <w:t>, из них:</w:t>
            </w:r>
          </w:p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1младшая – 3</w:t>
            </w:r>
          </w:p>
          <w:p w:rsidR="0006511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 младшие - 2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                                            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                    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</w:t>
            </w:r>
          </w:p>
          <w:p w:rsidR="00B96AC8" w:rsidRPr="00476278" w:rsidRDefault="0006511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                                          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64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 xml:space="preserve">53 </w:t>
            </w:r>
            <w:r w:rsidR="00065118" w:rsidRPr="00476278">
              <w:rPr>
                <w:color w:val="002060"/>
                <w:sz w:val="24"/>
                <w:szCs w:val="24"/>
              </w:rPr>
              <w:t>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Средние     - 3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91" w:type="dxa"/>
          </w:tcPr>
          <w:p w:rsidR="0006511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>81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Старшие    - 2</w:t>
            </w:r>
          </w:p>
        </w:tc>
        <w:tc>
          <w:tcPr>
            <w:tcW w:w="3191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 xml:space="preserve">59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Подготовительные  -3</w:t>
            </w:r>
          </w:p>
        </w:tc>
        <w:tc>
          <w:tcPr>
            <w:tcW w:w="3191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 xml:space="preserve"> 72 </w:t>
            </w:r>
            <w:r w:rsidR="00065118" w:rsidRPr="00476278">
              <w:rPr>
                <w:color w:val="002060"/>
                <w:sz w:val="24"/>
                <w:szCs w:val="24"/>
              </w:rPr>
              <w:t>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8716ED">
        <w:tc>
          <w:tcPr>
            <w:tcW w:w="3190" w:type="dxa"/>
          </w:tcPr>
          <w:p w:rsidR="008716ED" w:rsidRPr="00476278" w:rsidRDefault="008716ED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Кратковременного пребывания </w:t>
            </w:r>
          </w:p>
        </w:tc>
        <w:tc>
          <w:tcPr>
            <w:tcW w:w="3190" w:type="dxa"/>
          </w:tcPr>
          <w:p w:rsidR="008716ED" w:rsidRPr="00476278" w:rsidRDefault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Адаптационная - </w:t>
            </w:r>
          </w:p>
          <w:p w:rsidR="00856850" w:rsidRDefault="00856850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Психолого-педагогической поддержки </w:t>
            </w:r>
            <w:proofErr w:type="gramStart"/>
            <w:r w:rsidRPr="00476278">
              <w:rPr>
                <w:color w:val="002060"/>
                <w:sz w:val="24"/>
                <w:szCs w:val="24"/>
              </w:rPr>
              <w:t>раннего</w:t>
            </w:r>
            <w:proofErr w:type="gramEnd"/>
            <w:r w:rsidRPr="00476278">
              <w:rPr>
                <w:color w:val="002060"/>
                <w:sz w:val="24"/>
                <w:szCs w:val="24"/>
              </w:rPr>
              <w:t xml:space="preserve"> семейного воспитания-1</w:t>
            </w:r>
          </w:p>
          <w:p w:rsidR="008716ED" w:rsidRPr="00476278" w:rsidRDefault="008716E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>10</w:t>
            </w:r>
            <w:r w:rsidR="008716ED" w:rsidRPr="00476278">
              <w:rPr>
                <w:color w:val="002060"/>
                <w:sz w:val="24"/>
                <w:szCs w:val="24"/>
              </w:rPr>
              <w:t xml:space="preserve"> чел</w:t>
            </w: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</w:t>
            </w:r>
            <w:r w:rsidR="00D4425F" w:rsidRPr="00476278">
              <w:rPr>
                <w:color w:val="002060"/>
                <w:sz w:val="24"/>
                <w:szCs w:val="24"/>
              </w:rPr>
              <w:t>10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731211" w:rsidRPr="00476278">
              <w:rPr>
                <w:color w:val="002060"/>
                <w:sz w:val="24"/>
                <w:szCs w:val="24"/>
              </w:rPr>
              <w:t>чел.</w:t>
            </w:r>
          </w:p>
        </w:tc>
      </w:tr>
      <w:tr w:rsidR="00D7153E" w:rsidRPr="00D7153E" w:rsidTr="00476278">
        <w:trPr>
          <w:trHeight w:val="77"/>
        </w:trPr>
        <w:tc>
          <w:tcPr>
            <w:tcW w:w="3190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716ED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716ED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349 </w:t>
            </w:r>
            <w:r w:rsidR="00731211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</w:tc>
      </w:tr>
    </w:tbl>
    <w:p w:rsidR="00D7153E" w:rsidRDefault="00D7153E">
      <w:pPr>
        <w:rPr>
          <w:b/>
          <w:color w:val="002060"/>
          <w:sz w:val="28"/>
          <w:szCs w:val="28"/>
        </w:rPr>
      </w:pPr>
    </w:p>
    <w:p w:rsidR="00D4425F" w:rsidRPr="00D7153E" w:rsidRDefault="00CF5079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Информация о группах</w:t>
      </w:r>
      <w:r w:rsidR="007B4ACB" w:rsidRPr="00D7153E">
        <w:rPr>
          <w:b/>
          <w:color w:val="002060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2835"/>
        <w:gridCol w:w="1701"/>
        <w:gridCol w:w="1843"/>
        <w:gridCol w:w="1276"/>
      </w:tblGrid>
      <w:tr w:rsidR="00D7153E" w:rsidRPr="00D7153E" w:rsidTr="00476278">
        <w:tc>
          <w:tcPr>
            <w:tcW w:w="1951" w:type="dxa"/>
          </w:tcPr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Возрастная категория</w:t>
            </w: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Время работы</w:t>
            </w:r>
          </w:p>
        </w:tc>
        <w:tc>
          <w:tcPr>
            <w:tcW w:w="1843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Количество детей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«Карапузики» </w:t>
            </w:r>
            <w:r w:rsidR="003C688F">
              <w:rPr>
                <w:color w:val="002060"/>
                <w:sz w:val="24"/>
                <w:szCs w:val="24"/>
              </w:rPr>
              <w:t>(№1</w:t>
            </w:r>
            <w:r w:rsidR="00CF5079" w:rsidRPr="00476278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</w:t>
            </w:r>
            <w:r w:rsidR="00107568">
              <w:rPr>
                <w:color w:val="002060"/>
                <w:sz w:val="24"/>
                <w:szCs w:val="24"/>
              </w:rPr>
              <w:t xml:space="preserve">  </w:t>
            </w:r>
            <w:r w:rsidRPr="00476278">
              <w:rPr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2 до 3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21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Крепышок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 w:rsidR="003C688F">
              <w:rPr>
                <w:color w:val="002060"/>
                <w:sz w:val="24"/>
                <w:szCs w:val="24"/>
              </w:rPr>
              <w:t>(№ 2</w:t>
            </w:r>
            <w:r w:rsidR="00CF5079" w:rsidRPr="00476278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3C688F">
              <w:rPr>
                <w:color w:val="002060"/>
                <w:sz w:val="24"/>
                <w:szCs w:val="24"/>
              </w:rPr>
              <w:t xml:space="preserve"> 2 до 3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21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младшая</w:t>
            </w:r>
          </w:p>
        </w:tc>
        <w:tc>
          <w:tcPr>
            <w:tcW w:w="2835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«Румяные щечки»</w:t>
            </w:r>
            <w:r w:rsidR="00BC5485" w:rsidRPr="00476278">
              <w:rPr>
                <w:color w:val="002060"/>
                <w:sz w:val="24"/>
                <w:szCs w:val="24"/>
              </w:rPr>
              <w:t xml:space="preserve"> (№3)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07.00- 19.00</w:t>
            </w:r>
          </w:p>
        </w:tc>
        <w:tc>
          <w:tcPr>
            <w:tcW w:w="1843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 2 до 3</w:t>
            </w:r>
            <w:r w:rsidR="00BC5485" w:rsidRPr="00476278">
              <w:rPr>
                <w:color w:val="00206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</w:t>
            </w:r>
            <w:r w:rsidR="003C688F">
              <w:rPr>
                <w:color w:val="002060"/>
                <w:sz w:val="24"/>
                <w:szCs w:val="24"/>
              </w:rPr>
              <w:t>1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Веселинка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>
              <w:rPr>
                <w:color w:val="002060"/>
                <w:sz w:val="24"/>
                <w:szCs w:val="24"/>
              </w:rPr>
              <w:t xml:space="preserve"> (</w:t>
            </w:r>
            <w:r w:rsidRPr="00476278">
              <w:rPr>
                <w:color w:val="002060"/>
                <w:sz w:val="24"/>
                <w:szCs w:val="24"/>
              </w:rPr>
              <w:t>№ 7)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26</w:t>
            </w:r>
          </w:p>
        </w:tc>
      </w:tr>
      <w:tr w:rsidR="003C688F" w:rsidRPr="00D7153E" w:rsidTr="00476278">
        <w:tc>
          <w:tcPr>
            <w:tcW w:w="1951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«Солнечные зайчики»</w:t>
            </w:r>
          </w:p>
        </w:tc>
        <w:tc>
          <w:tcPr>
            <w:tcW w:w="1701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3C688F" w:rsidRDefault="003C688F" w:rsidP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BC5485" w:rsidRPr="00476278" w:rsidRDefault="00476278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Растишка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  </w:t>
            </w:r>
            <w:r w:rsidR="008B2D8E" w:rsidRPr="00476278">
              <w:rPr>
                <w:color w:val="002060"/>
                <w:sz w:val="24"/>
                <w:szCs w:val="24"/>
              </w:rPr>
              <w:t>(</w:t>
            </w:r>
            <w:r w:rsidRPr="00476278">
              <w:rPr>
                <w:color w:val="002060"/>
                <w:sz w:val="24"/>
                <w:szCs w:val="24"/>
              </w:rPr>
              <w:t>№ 4)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–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4 до 5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BC5485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«Звездный городок» (№5)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 4до5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BC5485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Чистюлька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(№ 6)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4 до5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Старшая                    </w:t>
            </w:r>
          </w:p>
        </w:tc>
        <w:tc>
          <w:tcPr>
            <w:tcW w:w="2835" w:type="dxa"/>
          </w:tcPr>
          <w:p w:rsidR="00BC5485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Витаминка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>
              <w:rPr>
                <w:color w:val="002060"/>
                <w:sz w:val="24"/>
                <w:szCs w:val="24"/>
              </w:rPr>
              <w:t>(</w:t>
            </w:r>
            <w:r w:rsidRPr="00476278">
              <w:rPr>
                <w:color w:val="002060"/>
                <w:sz w:val="24"/>
                <w:szCs w:val="24"/>
              </w:rPr>
              <w:t xml:space="preserve">№ 9)    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8B2D8E" w:rsidP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BC5485" w:rsidRPr="00476278">
              <w:rPr>
                <w:color w:val="002060"/>
                <w:sz w:val="24"/>
                <w:szCs w:val="24"/>
              </w:rPr>
              <w:t>5</w:t>
            </w:r>
            <w:r w:rsidRPr="00476278">
              <w:rPr>
                <w:color w:val="002060"/>
                <w:sz w:val="24"/>
                <w:szCs w:val="24"/>
              </w:rPr>
              <w:t xml:space="preserve"> до 6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30</w:t>
            </w:r>
          </w:p>
        </w:tc>
      </w:tr>
      <w:tr w:rsidR="00D7153E" w:rsidRPr="00D7153E" w:rsidTr="003C688F">
        <w:trPr>
          <w:trHeight w:val="307"/>
        </w:trPr>
        <w:tc>
          <w:tcPr>
            <w:tcW w:w="195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</w:tcPr>
          <w:p w:rsidR="008B2D8E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«Подсолнушек» </w:t>
            </w:r>
            <w:r>
              <w:rPr>
                <w:color w:val="002060"/>
                <w:sz w:val="24"/>
                <w:szCs w:val="24"/>
              </w:rPr>
              <w:t>(№ 11)</w:t>
            </w:r>
          </w:p>
        </w:tc>
        <w:tc>
          <w:tcPr>
            <w:tcW w:w="170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29</w:t>
            </w:r>
          </w:p>
        </w:tc>
      </w:tr>
      <w:tr w:rsidR="00D7153E" w:rsidRPr="00D7153E" w:rsidTr="00476278">
        <w:tc>
          <w:tcPr>
            <w:tcW w:w="1951" w:type="dxa"/>
          </w:tcPr>
          <w:p w:rsidR="003C688F" w:rsidRPr="00476278" w:rsidRDefault="003C688F" w:rsidP="003C688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3C688F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«Радужка»   (</w:t>
            </w:r>
            <w:r w:rsidRPr="00476278">
              <w:rPr>
                <w:color w:val="002060"/>
                <w:sz w:val="24"/>
                <w:szCs w:val="24"/>
              </w:rPr>
              <w:t>№ 8)</w:t>
            </w:r>
          </w:p>
        </w:tc>
        <w:tc>
          <w:tcPr>
            <w:tcW w:w="1701" w:type="dxa"/>
          </w:tcPr>
          <w:p w:rsidR="008B2D8E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с 6 до 7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26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8B2D8E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</w:t>
            </w:r>
            <w:r w:rsidR="00221471" w:rsidRPr="00476278">
              <w:rPr>
                <w:color w:val="002060"/>
                <w:sz w:val="24"/>
                <w:szCs w:val="24"/>
              </w:rPr>
              <w:t>и</w:t>
            </w:r>
            <w:proofErr w:type="spellEnd"/>
            <w:r w:rsidR="00221471"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CF5079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Закаляйка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>
              <w:rPr>
                <w:color w:val="002060"/>
                <w:sz w:val="24"/>
                <w:szCs w:val="24"/>
              </w:rPr>
              <w:t>(№ 10)</w:t>
            </w:r>
            <w:r w:rsidRPr="00476278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6 до 7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221471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color w:val="002060"/>
                <w:sz w:val="24"/>
                <w:szCs w:val="24"/>
              </w:rPr>
              <w:t>Здоровейка</w:t>
            </w:r>
            <w:proofErr w:type="spellEnd"/>
            <w:r>
              <w:rPr>
                <w:color w:val="002060"/>
                <w:sz w:val="24"/>
                <w:szCs w:val="24"/>
              </w:rPr>
              <w:t>»  (</w:t>
            </w:r>
            <w:r w:rsidRPr="00476278">
              <w:rPr>
                <w:color w:val="002060"/>
                <w:sz w:val="24"/>
                <w:szCs w:val="24"/>
              </w:rPr>
              <w:t xml:space="preserve">№ 12)  </w:t>
            </w:r>
          </w:p>
        </w:tc>
        <w:tc>
          <w:tcPr>
            <w:tcW w:w="1701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</w:t>
            </w:r>
            <w:r w:rsidR="007B4ACB" w:rsidRPr="00476278">
              <w:rPr>
                <w:color w:val="002060"/>
                <w:sz w:val="24"/>
                <w:szCs w:val="24"/>
              </w:rPr>
              <w:t>с</w:t>
            </w:r>
            <w:r w:rsidRPr="00476278">
              <w:rPr>
                <w:color w:val="002060"/>
                <w:sz w:val="24"/>
                <w:szCs w:val="24"/>
              </w:rPr>
              <w:t xml:space="preserve"> 6 до 7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Адаптацион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Смешарики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 w:rsidR="007B4ACB" w:rsidRPr="00476278">
              <w:rPr>
                <w:color w:val="002060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221471" w:rsidRPr="00476278" w:rsidRDefault="004762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09.00-</w:t>
            </w:r>
            <w:r w:rsidR="00221471" w:rsidRPr="00476278">
              <w:rPr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21471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</w:t>
            </w:r>
            <w:r w:rsidR="00221471" w:rsidRPr="00476278">
              <w:rPr>
                <w:color w:val="002060"/>
                <w:sz w:val="24"/>
                <w:szCs w:val="24"/>
              </w:rPr>
              <w:t xml:space="preserve"> 2 до 3 лет</w:t>
            </w:r>
          </w:p>
        </w:tc>
        <w:tc>
          <w:tcPr>
            <w:tcW w:w="1276" w:type="dxa"/>
          </w:tcPr>
          <w:p w:rsidR="00221471" w:rsidRPr="00476278" w:rsidRDefault="00221471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1</w:t>
            </w:r>
            <w:r w:rsidR="00856850">
              <w:rPr>
                <w:color w:val="002060"/>
                <w:sz w:val="24"/>
                <w:szCs w:val="24"/>
              </w:rPr>
              <w:t>0</w:t>
            </w:r>
          </w:p>
        </w:tc>
      </w:tr>
      <w:tr w:rsidR="00221471" w:rsidRPr="00D7153E" w:rsidTr="00476278">
        <w:tc>
          <w:tcPr>
            <w:tcW w:w="1951" w:type="dxa"/>
          </w:tcPr>
          <w:p w:rsidR="00221471" w:rsidRPr="00476278" w:rsidRDefault="007B4ACB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Группа 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психолого-педаг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. </w:t>
            </w:r>
            <w:r w:rsidR="00221471" w:rsidRPr="00476278">
              <w:rPr>
                <w:color w:val="002060"/>
                <w:sz w:val="24"/>
                <w:szCs w:val="24"/>
              </w:rPr>
              <w:t>поддержки раннего семейного воспитания</w:t>
            </w:r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Смешарики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 w:rsidR="007B4ACB" w:rsidRPr="00476278">
              <w:rPr>
                <w:color w:val="002060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7B4ACB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15.30-</w:t>
            </w:r>
            <w:r w:rsid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221471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2до 3 лет</w:t>
            </w:r>
          </w:p>
        </w:tc>
        <w:tc>
          <w:tcPr>
            <w:tcW w:w="1276" w:type="dxa"/>
          </w:tcPr>
          <w:p w:rsidR="00221471" w:rsidRPr="00D7153E" w:rsidRDefault="007B4ACB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10</w:t>
            </w:r>
          </w:p>
        </w:tc>
      </w:tr>
    </w:tbl>
    <w:p w:rsidR="00295E5F" w:rsidRPr="00D7153E" w:rsidRDefault="00B77542" w:rsidP="00152E88">
      <w:pPr>
        <w:jc w:val="both"/>
        <w:rPr>
          <w:b/>
          <w:i/>
          <w:color w:val="C00000"/>
          <w:sz w:val="28"/>
          <w:szCs w:val="28"/>
        </w:rPr>
      </w:pPr>
      <w:r w:rsidRPr="00B77542">
        <w:rPr>
          <w:b/>
          <w:i/>
          <w:color w:val="C00000"/>
          <w:sz w:val="28"/>
          <w:szCs w:val="28"/>
        </w:rPr>
        <w:lastRenderedPageBreak/>
        <w:t>1.2</w:t>
      </w:r>
      <w:r w:rsidR="00295E5F" w:rsidRPr="00D7153E">
        <w:rPr>
          <w:b/>
          <w:i/>
          <w:color w:val="C00000"/>
          <w:sz w:val="28"/>
          <w:szCs w:val="28"/>
        </w:rPr>
        <w:t>. Структура управления дошкольным образовательным учреждением.</w:t>
      </w:r>
    </w:p>
    <w:p w:rsidR="00856850" w:rsidRPr="00D7153E" w:rsidRDefault="00856850" w:rsidP="0085685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D7153E">
        <w:rPr>
          <w:color w:val="002060"/>
          <w:sz w:val="28"/>
          <w:szCs w:val="28"/>
        </w:rPr>
        <w:t xml:space="preserve">Управление ДОУ осуществляется в соответствии </w:t>
      </w:r>
      <w:r w:rsidRPr="00D7153E">
        <w:rPr>
          <w:b/>
          <w:color w:val="002060"/>
          <w:sz w:val="28"/>
          <w:szCs w:val="28"/>
        </w:rPr>
        <w:t>с Законом РФ «Об</w:t>
      </w:r>
      <w:r w:rsidRPr="00D7153E">
        <w:rPr>
          <w:color w:val="002060"/>
          <w:sz w:val="28"/>
          <w:szCs w:val="28"/>
        </w:rPr>
        <w:t xml:space="preserve"> </w:t>
      </w:r>
      <w:r w:rsidRPr="00D7153E">
        <w:rPr>
          <w:b/>
          <w:color w:val="002060"/>
          <w:sz w:val="28"/>
          <w:szCs w:val="28"/>
        </w:rPr>
        <w:t>образовании</w:t>
      </w:r>
      <w:r>
        <w:rPr>
          <w:b/>
          <w:color w:val="002060"/>
          <w:sz w:val="28"/>
          <w:szCs w:val="28"/>
        </w:rPr>
        <w:t xml:space="preserve"> в Российской Федерации»</w:t>
      </w:r>
      <w:r w:rsidRPr="00D7153E">
        <w:rPr>
          <w:color w:val="002060"/>
          <w:sz w:val="28"/>
          <w:szCs w:val="28"/>
        </w:rPr>
        <w:t>» на основе</w:t>
      </w:r>
      <w:r>
        <w:rPr>
          <w:color w:val="002060"/>
          <w:sz w:val="28"/>
          <w:szCs w:val="28"/>
        </w:rPr>
        <w:t xml:space="preserve"> сочетания</w:t>
      </w:r>
      <w:r w:rsidRPr="00D7153E">
        <w:rPr>
          <w:color w:val="002060"/>
          <w:sz w:val="28"/>
          <w:szCs w:val="28"/>
        </w:rPr>
        <w:t xml:space="preserve"> принципов </w:t>
      </w:r>
      <w:r w:rsidRPr="00D7153E">
        <w:rPr>
          <w:b/>
          <w:color w:val="002060"/>
          <w:sz w:val="28"/>
          <w:szCs w:val="28"/>
        </w:rPr>
        <w:t xml:space="preserve">единоначалия </w:t>
      </w:r>
      <w:r w:rsidRPr="00D7153E">
        <w:rPr>
          <w:color w:val="002060"/>
          <w:sz w:val="28"/>
          <w:szCs w:val="28"/>
        </w:rPr>
        <w:t xml:space="preserve">и </w:t>
      </w:r>
      <w:r w:rsidRPr="00D7153E">
        <w:rPr>
          <w:b/>
          <w:color w:val="002060"/>
          <w:sz w:val="28"/>
          <w:szCs w:val="28"/>
        </w:rPr>
        <w:t>самоуправления</w:t>
      </w:r>
      <w:r w:rsidRPr="00D7153E">
        <w:rPr>
          <w:color w:val="002060"/>
          <w:sz w:val="28"/>
          <w:szCs w:val="28"/>
        </w:rPr>
        <w:t>. Заведующий</w:t>
      </w:r>
      <w:r>
        <w:rPr>
          <w:color w:val="002060"/>
          <w:sz w:val="28"/>
          <w:szCs w:val="28"/>
        </w:rPr>
        <w:t xml:space="preserve"> Сергеева Светлана Ивановна</w:t>
      </w:r>
      <w:r w:rsidRPr="00D7153E">
        <w:rPr>
          <w:color w:val="002060"/>
          <w:sz w:val="28"/>
          <w:szCs w:val="28"/>
        </w:rPr>
        <w:t xml:space="preserve"> осуществляет непосредственное руководство детским садом и несет ответственность за деятельность учреждения.</w:t>
      </w:r>
    </w:p>
    <w:p w:rsidR="00856850" w:rsidRDefault="00856850" w:rsidP="00856850">
      <w:pPr>
        <w:spacing w:after="0"/>
        <w:jc w:val="both"/>
        <w:rPr>
          <w:b/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В целях инициирования участия  педагогов </w:t>
      </w:r>
      <w:r>
        <w:rPr>
          <w:color w:val="002060"/>
          <w:sz w:val="28"/>
          <w:szCs w:val="28"/>
        </w:rPr>
        <w:t xml:space="preserve">в </w:t>
      </w:r>
      <w:r w:rsidRPr="00D7153E">
        <w:rPr>
          <w:color w:val="002060"/>
          <w:sz w:val="28"/>
          <w:szCs w:val="28"/>
        </w:rPr>
        <w:t>самоуправлении  в наш</w:t>
      </w:r>
      <w:r>
        <w:rPr>
          <w:color w:val="002060"/>
          <w:sz w:val="28"/>
          <w:szCs w:val="28"/>
        </w:rPr>
        <w:t xml:space="preserve">ем дошкольном учреждении создан </w:t>
      </w:r>
      <w:r w:rsidRPr="00D7153E">
        <w:rPr>
          <w:color w:val="002060"/>
          <w:sz w:val="28"/>
          <w:szCs w:val="28"/>
        </w:rPr>
        <w:t xml:space="preserve"> </w:t>
      </w:r>
      <w:r w:rsidRPr="00D7153E">
        <w:rPr>
          <w:b/>
          <w:color w:val="002060"/>
          <w:sz w:val="28"/>
          <w:szCs w:val="28"/>
        </w:rPr>
        <w:t>Педагогический Совет</w:t>
      </w:r>
      <w:r w:rsidRPr="00574F9F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в состав</w:t>
      </w:r>
      <w:r w:rsidRPr="00574F9F">
        <w:rPr>
          <w:color w:val="002060"/>
          <w:sz w:val="28"/>
          <w:szCs w:val="28"/>
        </w:rPr>
        <w:t xml:space="preserve"> которого</w:t>
      </w:r>
      <w:r>
        <w:rPr>
          <w:color w:val="002060"/>
          <w:sz w:val="28"/>
          <w:szCs w:val="28"/>
        </w:rPr>
        <w:t xml:space="preserve"> входит 39 человек, включая администрацию – заведующего ДОУ и заместителя заведующего по воспитательной и методической работе и 38 педагогов.</w:t>
      </w:r>
      <w:r w:rsidRPr="00D7153E">
        <w:rPr>
          <w:b/>
          <w:color w:val="002060"/>
          <w:sz w:val="28"/>
          <w:szCs w:val="28"/>
        </w:rPr>
        <w:t xml:space="preserve">   </w:t>
      </w:r>
      <w:r>
        <w:rPr>
          <w:b/>
          <w:color w:val="002060"/>
          <w:sz w:val="28"/>
          <w:szCs w:val="28"/>
        </w:rPr>
        <w:t xml:space="preserve">     </w:t>
      </w:r>
    </w:p>
    <w:p w:rsidR="00856850" w:rsidRDefault="00856850" w:rsidP="00856850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D7153E">
        <w:rPr>
          <w:b/>
          <w:color w:val="002060"/>
          <w:sz w:val="28"/>
          <w:szCs w:val="28"/>
        </w:rPr>
        <w:t xml:space="preserve"> Педагогический совет</w:t>
      </w:r>
      <w:r w:rsidRPr="00D7153E">
        <w:rPr>
          <w:color w:val="002060"/>
          <w:sz w:val="28"/>
          <w:szCs w:val="28"/>
        </w:rPr>
        <w:t xml:space="preserve">  рассматривает основные вопросы образовательного  процесса и определяет направления образовательной деятельности учреждения, разрабатывает Программу развития детского сада</w:t>
      </w:r>
    </w:p>
    <w:p w:rsidR="00856850" w:rsidRDefault="00856850" w:rsidP="0085685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В целях учета мнения родителей (законных представителей) детей по вопросам управления образовательной организацией и при принятии локальных актов, затрагивающих их права и законные интересы,  в ДОУ создан </w:t>
      </w:r>
      <w:r w:rsidRPr="00041526">
        <w:rPr>
          <w:b/>
          <w:color w:val="002060"/>
          <w:sz w:val="28"/>
          <w:szCs w:val="28"/>
        </w:rPr>
        <w:t>Совет родителей</w:t>
      </w:r>
      <w:r w:rsidRPr="00D7153E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который</w:t>
      </w:r>
      <w:r w:rsidRPr="00D7153E">
        <w:rPr>
          <w:color w:val="002060"/>
          <w:sz w:val="28"/>
          <w:szCs w:val="28"/>
        </w:rPr>
        <w:t xml:space="preserve"> созывается 2-3 раза в год</w:t>
      </w:r>
      <w:r>
        <w:rPr>
          <w:color w:val="002060"/>
          <w:sz w:val="28"/>
          <w:szCs w:val="28"/>
        </w:rPr>
        <w:t>,</w:t>
      </w:r>
      <w:r w:rsidRPr="00D7153E">
        <w:rPr>
          <w:color w:val="002060"/>
          <w:sz w:val="28"/>
          <w:szCs w:val="28"/>
        </w:rPr>
        <w:t xml:space="preserve"> и по мере необходимости для решения вопросов по созданию условий качественного образования и оздоровления детей.</w:t>
      </w:r>
    </w:p>
    <w:p w:rsidR="00856850" w:rsidRDefault="00856850" w:rsidP="00856850">
      <w:pPr>
        <w:spacing w:after="0"/>
        <w:jc w:val="both"/>
        <w:rPr>
          <w:color w:val="002060"/>
          <w:sz w:val="28"/>
          <w:szCs w:val="28"/>
        </w:rPr>
      </w:pPr>
    </w:p>
    <w:p w:rsidR="00856850" w:rsidRDefault="00856850" w:rsidP="00856850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856850">
        <w:rPr>
          <w:b/>
          <w:i/>
          <w:color w:val="FF0000"/>
          <w:sz w:val="28"/>
          <w:szCs w:val="28"/>
        </w:rPr>
        <w:t xml:space="preserve">1.3  План развития и приоритетные задачи на следующий </w:t>
      </w:r>
      <w:r w:rsidR="002E4354">
        <w:rPr>
          <w:b/>
          <w:i/>
          <w:color w:val="FF0000"/>
          <w:sz w:val="28"/>
          <w:szCs w:val="28"/>
        </w:rPr>
        <w:t>год</w:t>
      </w:r>
      <w:r>
        <w:rPr>
          <w:b/>
          <w:i/>
          <w:color w:val="FF0000"/>
          <w:sz w:val="28"/>
          <w:szCs w:val="28"/>
        </w:rPr>
        <w:t>.</w:t>
      </w:r>
    </w:p>
    <w:p w:rsidR="008E1B9B" w:rsidRDefault="008E1B9B" w:rsidP="00856850">
      <w:pPr>
        <w:spacing w:after="0"/>
        <w:jc w:val="both"/>
        <w:rPr>
          <w:b/>
          <w:i/>
          <w:color w:val="FF0000"/>
          <w:sz w:val="28"/>
          <w:szCs w:val="28"/>
        </w:rPr>
      </w:pP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 xml:space="preserve">Продолжать  работу по реализации « Дорожной карты»  введения ФГОС </w:t>
      </w:r>
      <w:proofErr w:type="gramStart"/>
      <w:r w:rsidRPr="008E1B9B">
        <w:rPr>
          <w:color w:val="002060"/>
          <w:sz w:val="28"/>
          <w:szCs w:val="28"/>
        </w:rPr>
        <w:t>ДО</w:t>
      </w:r>
      <w:proofErr w:type="gramEnd"/>
      <w:r w:rsidRPr="008E1B9B">
        <w:rPr>
          <w:color w:val="002060"/>
          <w:sz w:val="28"/>
          <w:szCs w:val="28"/>
        </w:rPr>
        <w:t>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 xml:space="preserve">Совершенствовать  работу ДОУ в соответствии с ФГОС </w:t>
      </w:r>
      <w:proofErr w:type="gramStart"/>
      <w:r w:rsidRPr="008E1B9B">
        <w:rPr>
          <w:color w:val="002060"/>
          <w:sz w:val="28"/>
          <w:szCs w:val="28"/>
        </w:rPr>
        <w:t>ДО</w:t>
      </w:r>
      <w:proofErr w:type="gramEnd"/>
      <w:r w:rsidRPr="008E1B9B">
        <w:rPr>
          <w:color w:val="002060"/>
          <w:sz w:val="28"/>
          <w:szCs w:val="28"/>
        </w:rPr>
        <w:t>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Расширить спектр  дополнительных платных образовательных услуг за счет  охвата ими детей раннего и младшего дошкольного возраста, детей микрорайона, неохваченных системой дошкольного образования.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 xml:space="preserve">Перепрофилировать модель ранее существующей адаптационной группы кратковременного пребывания,  используя механизм внедрения воспитанников в </w:t>
      </w:r>
      <w:proofErr w:type="spellStart"/>
      <w:r w:rsidRPr="008E1B9B">
        <w:rPr>
          <w:color w:val="002060"/>
          <w:sz w:val="28"/>
          <w:szCs w:val="28"/>
        </w:rPr>
        <w:t>общеразвивающую</w:t>
      </w:r>
      <w:proofErr w:type="spellEnd"/>
      <w:r w:rsidRPr="008E1B9B">
        <w:rPr>
          <w:color w:val="002060"/>
          <w:sz w:val="28"/>
          <w:szCs w:val="28"/>
        </w:rPr>
        <w:t xml:space="preserve"> </w:t>
      </w:r>
      <w:proofErr w:type="gramStart"/>
      <w:r w:rsidRPr="008E1B9B">
        <w:rPr>
          <w:color w:val="002060"/>
          <w:sz w:val="28"/>
          <w:szCs w:val="28"/>
        </w:rPr>
        <w:t>группу полного дня</w:t>
      </w:r>
      <w:proofErr w:type="gramEnd"/>
      <w:r w:rsidRPr="008E1B9B">
        <w:rPr>
          <w:color w:val="002060"/>
          <w:sz w:val="28"/>
          <w:szCs w:val="28"/>
        </w:rPr>
        <w:t>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Продолжать обновление и пополнение материально-технической базы ДОУ.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Совершенствовать работу сайта учреждения как способа обеспечения доступа к информации о деятельности ДОУ.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Повышать профессиональную компетентность педагогов ДОУ в соответствии с требованиями профессионального стандарта.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Активизировать  участие педагогов ДОУ в конкурсном движении.</w:t>
      </w:r>
    </w:p>
    <w:p w:rsidR="00856850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lastRenderedPageBreak/>
        <w:t>Продолжать повышат</w:t>
      </w:r>
      <w:r>
        <w:rPr>
          <w:color w:val="002060"/>
          <w:sz w:val="28"/>
          <w:szCs w:val="28"/>
        </w:rPr>
        <w:t>ь рейтинг дошкольного учреждения.</w:t>
      </w:r>
    </w:p>
    <w:p w:rsidR="00856850" w:rsidRPr="008E1B9B" w:rsidRDefault="00856850" w:rsidP="008E1B9B">
      <w:pPr>
        <w:spacing w:after="0"/>
        <w:ind w:left="567" w:hanging="578"/>
        <w:jc w:val="both"/>
        <w:rPr>
          <w:i/>
          <w:color w:val="002060"/>
          <w:sz w:val="28"/>
          <w:szCs w:val="28"/>
        </w:rPr>
      </w:pPr>
    </w:p>
    <w:p w:rsidR="00E2329E" w:rsidRPr="007200BF" w:rsidRDefault="00B77542" w:rsidP="00D7153E">
      <w:pPr>
        <w:spacing w:after="0"/>
        <w:jc w:val="both"/>
        <w:rPr>
          <w:b/>
          <w:color w:val="C00000"/>
          <w:sz w:val="32"/>
          <w:szCs w:val="32"/>
        </w:rPr>
      </w:pPr>
      <w:r w:rsidRPr="007200BF">
        <w:rPr>
          <w:b/>
          <w:color w:val="C00000"/>
          <w:sz w:val="32"/>
          <w:szCs w:val="32"/>
          <w:lang w:val="en-US"/>
        </w:rPr>
        <w:t>II</w:t>
      </w:r>
      <w:r w:rsidRPr="007200BF">
        <w:rPr>
          <w:b/>
          <w:color w:val="C00000"/>
          <w:sz w:val="32"/>
          <w:szCs w:val="32"/>
        </w:rPr>
        <w:t>. Особенности образовательного процесса в учебном году</w:t>
      </w:r>
    </w:p>
    <w:p w:rsidR="00B77542" w:rsidRDefault="00B77542" w:rsidP="00E2329E">
      <w:pPr>
        <w:pStyle w:val="a4"/>
        <w:spacing w:line="276" w:lineRule="auto"/>
        <w:ind w:right="330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</w:p>
    <w:p w:rsidR="00E2329E" w:rsidRDefault="00E2329E" w:rsidP="001A3961">
      <w:pPr>
        <w:pStyle w:val="a4"/>
        <w:numPr>
          <w:ilvl w:val="1"/>
          <w:numId w:val="3"/>
        </w:numPr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  <w:r w:rsidRPr="00B77542">
        <w:rPr>
          <w:b/>
          <w:i/>
          <w:color w:val="C00000"/>
          <w:sz w:val="28"/>
          <w:szCs w:val="28"/>
          <w:lang w:bidi="he-IL"/>
        </w:rPr>
        <w:t>Информация</w:t>
      </w:r>
      <w:r w:rsidRPr="003E4A2F">
        <w:rPr>
          <w:b/>
          <w:i/>
          <w:color w:val="C00000"/>
          <w:sz w:val="28"/>
          <w:szCs w:val="28"/>
          <w:lang w:bidi="he-IL"/>
        </w:rPr>
        <w:t xml:space="preserve"> о программах ДОУ.</w:t>
      </w:r>
    </w:p>
    <w:p w:rsidR="001A3961" w:rsidRDefault="001A3961" w:rsidP="001A3961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</w:p>
    <w:p w:rsidR="00E2329E" w:rsidRPr="003E4A2F" w:rsidRDefault="001A3961" w:rsidP="001A3961">
      <w:pPr>
        <w:pStyle w:val="a4"/>
        <w:tabs>
          <w:tab w:val="left" w:pos="9497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>
        <w:rPr>
          <w:color w:val="002060"/>
          <w:sz w:val="28"/>
          <w:szCs w:val="28"/>
          <w:lang w:bidi="he-IL"/>
        </w:rPr>
        <w:t xml:space="preserve">   </w:t>
      </w:r>
      <w:r w:rsidRPr="001A3961">
        <w:rPr>
          <w:color w:val="002060"/>
          <w:sz w:val="28"/>
          <w:szCs w:val="28"/>
          <w:lang w:bidi="he-IL"/>
        </w:rPr>
        <w:t>Стремясь к переводу Учреждения из режима функционирования в режим развития,</w:t>
      </w:r>
      <w:r>
        <w:rPr>
          <w:color w:val="002060"/>
          <w:sz w:val="28"/>
          <w:szCs w:val="28"/>
          <w:lang w:bidi="he-IL"/>
        </w:rPr>
        <w:t xml:space="preserve"> </w:t>
      </w:r>
      <w:r w:rsidRPr="001A3961">
        <w:rPr>
          <w:color w:val="002060"/>
          <w:sz w:val="28"/>
          <w:szCs w:val="28"/>
          <w:lang w:bidi="he-IL"/>
        </w:rPr>
        <w:t>коллектив детского сада совершенствует содержание воспитательно-образовательного</w:t>
      </w:r>
      <w:r>
        <w:rPr>
          <w:color w:val="002060"/>
          <w:sz w:val="28"/>
          <w:szCs w:val="28"/>
          <w:lang w:bidi="he-IL"/>
        </w:rPr>
        <w:t xml:space="preserve"> </w:t>
      </w:r>
      <w:r w:rsidRPr="001A3961">
        <w:rPr>
          <w:color w:val="002060"/>
          <w:sz w:val="28"/>
          <w:szCs w:val="28"/>
          <w:lang w:bidi="he-IL"/>
        </w:rPr>
        <w:t xml:space="preserve">процесса. </w:t>
      </w:r>
      <w:proofErr w:type="gramStart"/>
      <w:r w:rsidRPr="001A3961">
        <w:rPr>
          <w:color w:val="002060"/>
          <w:sz w:val="28"/>
          <w:szCs w:val="28"/>
          <w:lang w:bidi="he-IL"/>
        </w:rPr>
        <w:t xml:space="preserve">В соответствии с новыми Федеральными государственными требованиями </w:t>
      </w:r>
      <w:r>
        <w:rPr>
          <w:color w:val="002060"/>
          <w:sz w:val="28"/>
          <w:szCs w:val="28"/>
          <w:lang w:bidi="he-IL"/>
        </w:rPr>
        <w:t xml:space="preserve"> к </w:t>
      </w:r>
      <w:r w:rsidRPr="001A3961">
        <w:rPr>
          <w:color w:val="002060"/>
          <w:sz w:val="28"/>
          <w:szCs w:val="28"/>
          <w:lang w:bidi="he-IL"/>
        </w:rPr>
        <w:t>структуре основной общеобразовательной программы</w:t>
      </w:r>
      <w:r>
        <w:rPr>
          <w:color w:val="002060"/>
          <w:sz w:val="28"/>
          <w:szCs w:val="28"/>
          <w:lang w:bidi="he-IL"/>
        </w:rPr>
        <w:t xml:space="preserve"> дошкольного образования, в 2013</w:t>
      </w:r>
      <w:r w:rsidRPr="001A3961">
        <w:rPr>
          <w:color w:val="002060"/>
          <w:sz w:val="28"/>
          <w:szCs w:val="28"/>
          <w:lang w:bidi="he-IL"/>
        </w:rPr>
        <w:t>-</w:t>
      </w:r>
      <w:r>
        <w:rPr>
          <w:color w:val="002060"/>
          <w:sz w:val="28"/>
          <w:szCs w:val="28"/>
          <w:lang w:bidi="he-IL"/>
        </w:rPr>
        <w:t xml:space="preserve">2014 </w:t>
      </w:r>
      <w:r w:rsidRPr="001A3961">
        <w:rPr>
          <w:color w:val="002060"/>
          <w:sz w:val="28"/>
          <w:szCs w:val="28"/>
          <w:lang w:bidi="he-IL"/>
        </w:rPr>
        <w:t xml:space="preserve"> учебном году педагогическим коллективом Центра развития ребенка – детский сад</w:t>
      </w:r>
      <w:r>
        <w:rPr>
          <w:color w:val="002060"/>
          <w:sz w:val="28"/>
          <w:szCs w:val="28"/>
          <w:lang w:bidi="he-IL"/>
        </w:rPr>
        <w:t xml:space="preserve"> №178 </w:t>
      </w:r>
      <w:r w:rsidR="00E2329E" w:rsidRPr="003E4A2F">
        <w:rPr>
          <w:color w:val="002060"/>
          <w:sz w:val="28"/>
          <w:szCs w:val="28"/>
          <w:lang w:bidi="he-IL"/>
        </w:rPr>
        <w:t>разработана Основная общеобразовательная программа дошкольного образования, в которой грамотно сочетаются  комплексная программа воспитания, образования и развития детей с современными парциальными программами и педагогическими технологиями, что обеспечивает целостность образовательного процесса и высокий уровень разностороннего развития</w:t>
      </w:r>
      <w:proofErr w:type="gramEnd"/>
      <w:r w:rsidR="00E2329E" w:rsidRPr="003E4A2F">
        <w:rPr>
          <w:color w:val="002060"/>
          <w:sz w:val="28"/>
          <w:szCs w:val="28"/>
          <w:lang w:bidi="he-IL"/>
        </w:rPr>
        <w:t xml:space="preserve"> воспитанников.</w:t>
      </w:r>
    </w:p>
    <w:p w:rsidR="00E2329E" w:rsidRDefault="00E2329E" w:rsidP="001A3961">
      <w:pPr>
        <w:pStyle w:val="a4"/>
        <w:tabs>
          <w:tab w:val="left" w:pos="9497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 Наше дошкольное учреждение реализует в </w:t>
      </w:r>
      <w:r>
        <w:rPr>
          <w:color w:val="002060"/>
          <w:sz w:val="28"/>
          <w:szCs w:val="28"/>
          <w:lang w:bidi="he-IL"/>
        </w:rPr>
        <w:t>образовательной деятельности при</w:t>
      </w:r>
      <w:r w:rsidRPr="003E4A2F">
        <w:rPr>
          <w:color w:val="002060"/>
          <w:sz w:val="28"/>
          <w:szCs w:val="28"/>
          <w:lang w:bidi="he-IL"/>
        </w:rPr>
        <w:t>мерную общеобразовательную программу дошкольного образования «</w:t>
      </w:r>
      <w:r w:rsidRPr="003E4A2F">
        <w:rPr>
          <w:b/>
          <w:color w:val="002060"/>
          <w:sz w:val="28"/>
          <w:szCs w:val="28"/>
          <w:lang w:bidi="he-IL"/>
        </w:rPr>
        <w:t>Истоки»</w:t>
      </w:r>
      <w:r w:rsidRPr="003E4A2F">
        <w:rPr>
          <w:color w:val="002060"/>
          <w:sz w:val="28"/>
          <w:szCs w:val="28"/>
          <w:lang w:bidi="he-IL"/>
        </w:rPr>
        <w:t xml:space="preserve">. Это программа нового типа. Название программы отражает непреходящее значение </w:t>
      </w:r>
      <w:r w:rsidRPr="003E4A2F">
        <w:rPr>
          <w:b/>
          <w:color w:val="002060"/>
          <w:sz w:val="28"/>
          <w:szCs w:val="28"/>
          <w:lang w:bidi="he-IL"/>
        </w:rPr>
        <w:t>детства</w:t>
      </w:r>
      <w:r w:rsidRPr="003E4A2F">
        <w:rPr>
          <w:color w:val="002060"/>
          <w:sz w:val="28"/>
          <w:szCs w:val="28"/>
          <w:lang w:bidi="he-IL"/>
        </w:rPr>
        <w:t xml:space="preserve"> как </w:t>
      </w:r>
      <w:r w:rsidRPr="003E4A2F">
        <w:rPr>
          <w:b/>
          <w:color w:val="002060"/>
          <w:sz w:val="28"/>
          <w:szCs w:val="28"/>
          <w:lang w:bidi="he-IL"/>
        </w:rPr>
        <w:t>уникального периода</w:t>
      </w:r>
      <w:r w:rsidRPr="003E4A2F">
        <w:rPr>
          <w:color w:val="002060"/>
          <w:sz w:val="28"/>
          <w:szCs w:val="28"/>
          <w:lang w:bidi="he-IL"/>
        </w:rPr>
        <w:t xml:space="preserve">, в котором закладываются основы всего будущего развития человека. В программе отражено базисное содержание дошкольного образования, которое предполагает разностороннее развитие ребенка.  Расширенное содержание образования реализуется    посредством использования следующих парциальных программ: Е.К.Воронова </w:t>
      </w:r>
      <w:r w:rsidRPr="003E4A2F">
        <w:rPr>
          <w:b/>
          <w:color w:val="002060"/>
          <w:sz w:val="28"/>
          <w:szCs w:val="28"/>
          <w:lang w:bidi="he-IL"/>
        </w:rPr>
        <w:t>«Программа обучения плаванию в детском саду</w:t>
      </w:r>
      <w:r w:rsidRPr="003E4A2F">
        <w:rPr>
          <w:color w:val="002060"/>
          <w:sz w:val="28"/>
          <w:szCs w:val="28"/>
          <w:lang w:bidi="he-IL"/>
        </w:rPr>
        <w:t xml:space="preserve">», Н.Н.Андреева, О.Л.Князева, </w:t>
      </w:r>
      <w:proofErr w:type="spellStart"/>
      <w:r w:rsidRPr="003E4A2F">
        <w:rPr>
          <w:color w:val="002060"/>
          <w:sz w:val="28"/>
          <w:szCs w:val="28"/>
          <w:lang w:bidi="he-IL"/>
        </w:rPr>
        <w:t>Р.Б.Стеркина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</w:t>
      </w:r>
      <w:r w:rsidRPr="003E4A2F">
        <w:rPr>
          <w:b/>
          <w:color w:val="002060"/>
          <w:sz w:val="28"/>
          <w:szCs w:val="28"/>
          <w:lang w:bidi="he-IL"/>
        </w:rPr>
        <w:t>«Основы безопасности детей  дошкольного возраста</w:t>
      </w:r>
      <w:r w:rsidRPr="003E4A2F">
        <w:rPr>
          <w:color w:val="002060"/>
          <w:sz w:val="28"/>
          <w:szCs w:val="28"/>
          <w:lang w:bidi="he-IL"/>
        </w:rPr>
        <w:t xml:space="preserve">»,  Л.Г. </w:t>
      </w:r>
      <w:proofErr w:type="spellStart"/>
      <w:r w:rsidRPr="003E4A2F">
        <w:rPr>
          <w:color w:val="002060"/>
          <w:sz w:val="28"/>
          <w:szCs w:val="28"/>
          <w:lang w:bidi="he-IL"/>
        </w:rPr>
        <w:t>Петерсон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 </w:t>
      </w:r>
      <w:r w:rsidRPr="003E4A2F">
        <w:rPr>
          <w:b/>
          <w:color w:val="002060"/>
          <w:sz w:val="28"/>
          <w:szCs w:val="28"/>
          <w:lang w:bidi="he-IL"/>
        </w:rPr>
        <w:t xml:space="preserve">«Программа дошкольной подготовки «Ступеньки» </w:t>
      </w:r>
      <w:r w:rsidRPr="003E4A2F">
        <w:rPr>
          <w:color w:val="002060"/>
          <w:sz w:val="28"/>
          <w:szCs w:val="28"/>
          <w:lang w:bidi="he-IL"/>
        </w:rPr>
        <w:t xml:space="preserve">по  образовательной системе </w:t>
      </w:r>
      <w:proofErr w:type="spellStart"/>
      <w:r w:rsidRPr="003E4A2F">
        <w:rPr>
          <w:color w:val="002060"/>
          <w:sz w:val="28"/>
          <w:szCs w:val="28"/>
          <w:lang w:bidi="he-IL"/>
        </w:rPr>
        <w:t>деятельностного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метода обучения «Школа – 2000…», Р.Н. </w:t>
      </w:r>
      <w:proofErr w:type="spellStart"/>
      <w:r w:rsidRPr="003E4A2F">
        <w:rPr>
          <w:color w:val="002060"/>
          <w:sz w:val="28"/>
          <w:szCs w:val="28"/>
          <w:lang w:bidi="he-IL"/>
        </w:rPr>
        <w:t>Бунеев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, </w:t>
      </w:r>
    </w:p>
    <w:p w:rsidR="00E2329E" w:rsidRPr="003E4A2F" w:rsidRDefault="00E2329E" w:rsidP="001B0DD2">
      <w:pPr>
        <w:pStyle w:val="a4"/>
        <w:spacing w:line="276" w:lineRule="auto"/>
        <w:ind w:right="-1"/>
        <w:jc w:val="both"/>
        <w:rPr>
          <w:b/>
          <w:color w:val="002060"/>
          <w:sz w:val="28"/>
          <w:szCs w:val="28"/>
          <w:lang w:bidi="he-IL"/>
        </w:rPr>
      </w:pPr>
      <w:proofErr w:type="spellStart"/>
      <w:r w:rsidRPr="003E4A2F">
        <w:rPr>
          <w:color w:val="002060"/>
          <w:sz w:val="28"/>
          <w:szCs w:val="28"/>
          <w:lang w:bidi="he-IL"/>
        </w:rPr>
        <w:t>Е.В.Бунеева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«</w:t>
      </w:r>
      <w:r w:rsidRPr="003E4A2F">
        <w:rPr>
          <w:b/>
          <w:color w:val="002060"/>
          <w:sz w:val="28"/>
          <w:szCs w:val="28"/>
          <w:lang w:bidi="he-IL"/>
        </w:rPr>
        <w:t>Программа дошкольного курса развития речи и</w:t>
      </w:r>
      <w:r>
        <w:rPr>
          <w:b/>
          <w:color w:val="002060"/>
          <w:sz w:val="28"/>
          <w:szCs w:val="28"/>
          <w:lang w:bidi="he-IL"/>
        </w:rPr>
        <w:t xml:space="preserve"> подготовки к обучению грамоте». </w:t>
      </w:r>
      <w:r w:rsidRPr="00817BB7">
        <w:rPr>
          <w:color w:val="002060"/>
          <w:sz w:val="28"/>
          <w:szCs w:val="28"/>
          <w:lang w:bidi="he-IL"/>
        </w:rPr>
        <w:t>Специфика</w:t>
      </w:r>
      <w:r>
        <w:rPr>
          <w:b/>
          <w:color w:val="002060"/>
          <w:sz w:val="28"/>
          <w:szCs w:val="28"/>
          <w:lang w:bidi="he-IL"/>
        </w:rPr>
        <w:t xml:space="preserve"> </w:t>
      </w:r>
      <w:r w:rsidRPr="00817BB7">
        <w:rPr>
          <w:color w:val="002060"/>
          <w:sz w:val="28"/>
          <w:szCs w:val="28"/>
          <w:lang w:bidi="he-IL"/>
        </w:rPr>
        <w:t>национально-культурных особенностей</w:t>
      </w:r>
      <w:r>
        <w:rPr>
          <w:color w:val="002060"/>
          <w:sz w:val="28"/>
          <w:szCs w:val="28"/>
          <w:lang w:bidi="he-IL"/>
        </w:rPr>
        <w:t xml:space="preserve"> представлена в соответствии с</w:t>
      </w:r>
      <w:r>
        <w:rPr>
          <w:b/>
          <w:color w:val="002060"/>
          <w:sz w:val="28"/>
          <w:szCs w:val="28"/>
          <w:lang w:bidi="he-IL"/>
        </w:rPr>
        <w:t xml:space="preserve">  «Программой</w:t>
      </w:r>
      <w:r w:rsidRPr="003E4A2F">
        <w:rPr>
          <w:b/>
          <w:color w:val="002060"/>
          <w:sz w:val="28"/>
          <w:szCs w:val="28"/>
          <w:lang w:bidi="he-IL"/>
        </w:rPr>
        <w:t xml:space="preserve"> художественно-творческого развития ребенка-дошкольника средствами декоративно</w:t>
      </w:r>
      <w:r>
        <w:rPr>
          <w:b/>
          <w:color w:val="002060"/>
          <w:sz w:val="28"/>
          <w:szCs w:val="28"/>
          <w:lang w:bidi="he-IL"/>
        </w:rPr>
        <w:t xml:space="preserve">-прикладного искусства» </w:t>
      </w:r>
      <w:r w:rsidRPr="00817BB7">
        <w:rPr>
          <w:color w:val="002060"/>
          <w:sz w:val="28"/>
          <w:szCs w:val="28"/>
          <w:lang w:bidi="he-IL"/>
        </w:rPr>
        <w:t>Л.Г.Васильевой</w:t>
      </w:r>
    </w:p>
    <w:p w:rsidR="00E2329E" w:rsidRDefault="001B0DD2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    </w:t>
      </w:r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Вся </w:t>
      </w:r>
      <w:proofErr w:type="spellStart"/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воспитательно</w:t>
      </w:r>
      <w:proofErr w:type="spellEnd"/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– образовательная деятельность в детском саду осуществляется в соответствии учебному плану, который составлен согласно требованиям нормативных документов Министерства Образования и Науки к </w:t>
      </w:r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lastRenderedPageBreak/>
        <w:t xml:space="preserve">организации дошкольного образования и </w:t>
      </w:r>
      <w:r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воспитания,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СанПин</w:t>
      </w:r>
      <w:proofErr w:type="spellEnd"/>
      <w:proofErr w:type="gramStart"/>
      <w:r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</w:t>
      </w:r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,</w:t>
      </w:r>
      <w:proofErr w:type="gramEnd"/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в соответствии с возрастными возможностями и особенностями воспитанников.</w:t>
      </w:r>
    </w:p>
    <w:p w:rsidR="001B0DD2" w:rsidRPr="001B0DD2" w:rsidRDefault="001B0DD2" w:rsidP="001B0DD2">
      <w:pPr>
        <w:pStyle w:val="a6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bdr w:val="none" w:sz="0" w:space="0" w:color="auto" w:frame="1"/>
        </w:rPr>
        <w:t xml:space="preserve">    </w:t>
      </w:r>
      <w:r w:rsidRPr="001B0DD2">
        <w:rPr>
          <w:color w:val="002060"/>
          <w:sz w:val="28"/>
          <w:szCs w:val="28"/>
          <w:bdr w:val="none" w:sz="0" w:space="0" w:color="auto" w:frame="1"/>
        </w:rPr>
        <w:t>Решение программных образовательных задач осуществляется в процессе непосредственно образовательной деятельности, совместной деятельности взрослого и детей, самостоятельной деятельности детей при организации режимных моментов. Педагоги</w:t>
      </w:r>
      <w:r w:rsidRPr="001B0DD2">
        <w:rPr>
          <w:rStyle w:val="apple-converted-space"/>
          <w:color w:val="002060"/>
          <w:sz w:val="28"/>
          <w:szCs w:val="28"/>
          <w:bdr w:val="none" w:sz="0" w:space="0" w:color="auto" w:frame="1"/>
        </w:rPr>
        <w:t> </w:t>
      </w:r>
      <w:r w:rsidRPr="001B0DD2">
        <w:rPr>
          <w:color w:val="002060"/>
          <w:sz w:val="28"/>
          <w:szCs w:val="28"/>
          <w:bdr w:val="none" w:sz="0" w:space="0" w:color="auto" w:frame="1"/>
        </w:rPr>
        <w:t>активно используются учебно-игровые методы и приемы, способствующие развитию и формированию познавательных интересов дошкольника.</w:t>
      </w:r>
      <w:r w:rsidRPr="001B0DD2">
        <w:rPr>
          <w:rStyle w:val="apple-converted-space"/>
          <w:color w:val="002060"/>
          <w:sz w:val="28"/>
          <w:szCs w:val="28"/>
          <w:bdr w:val="none" w:sz="0" w:space="0" w:color="auto" w:frame="1"/>
        </w:rPr>
        <w:t> 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Для снятия физического и умственного напряжения, повышения эмоционального тонуса организма в режим работы всех возрастных групп введено проведение ежедневных игровых пауз между НОД, длительностью не менее 10 минут. Проведение </w:t>
      </w:r>
      <w:proofErr w:type="spellStart"/>
      <w:r w:rsidRPr="001B0DD2">
        <w:rPr>
          <w:color w:val="002060"/>
          <w:sz w:val="28"/>
          <w:szCs w:val="28"/>
          <w:bdr w:val="none" w:sz="0" w:space="0" w:color="auto" w:frame="1"/>
        </w:rPr>
        <w:t>физминуток</w:t>
      </w:r>
      <w:proofErr w:type="spellEnd"/>
      <w:r w:rsidRPr="001B0DD2">
        <w:rPr>
          <w:color w:val="002060"/>
          <w:sz w:val="28"/>
          <w:szCs w:val="28"/>
          <w:bdr w:val="none" w:sz="0" w:space="0" w:color="auto" w:frame="1"/>
        </w:rPr>
        <w:t xml:space="preserve"> является обязательным, их содержание определяется каждым педагогом индивидуально.</w:t>
      </w:r>
    </w:p>
    <w:p w:rsidR="001B0DD2" w:rsidRDefault="001B0DD2" w:rsidP="001B0DD2">
      <w:pPr>
        <w:pStyle w:val="a6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2060"/>
          <w:sz w:val="28"/>
          <w:szCs w:val="28"/>
          <w:bdr w:val="none" w:sz="0" w:space="0" w:color="auto" w:frame="1"/>
        </w:rPr>
      </w:pPr>
      <w:r>
        <w:rPr>
          <w:color w:val="002060"/>
          <w:sz w:val="28"/>
          <w:szCs w:val="28"/>
          <w:bdr w:val="none" w:sz="0" w:space="0" w:color="auto" w:frame="1"/>
        </w:rPr>
        <w:t xml:space="preserve">     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Согласно </w:t>
      </w:r>
      <w:r>
        <w:rPr>
          <w:color w:val="002060"/>
          <w:sz w:val="28"/>
          <w:szCs w:val="28"/>
          <w:bdr w:val="none" w:sz="0" w:space="0" w:color="auto" w:frame="1"/>
        </w:rPr>
        <w:t xml:space="preserve">годовому календарному учебному графику </w:t>
      </w:r>
      <w:r w:rsidRPr="001B0DD2">
        <w:rPr>
          <w:color w:val="002060"/>
          <w:sz w:val="28"/>
          <w:szCs w:val="28"/>
          <w:bdr w:val="none" w:sz="0" w:space="0" w:color="auto" w:frame="1"/>
        </w:rPr>
        <w:t>в</w:t>
      </w:r>
      <w:r>
        <w:rPr>
          <w:color w:val="002060"/>
          <w:sz w:val="28"/>
          <w:szCs w:val="28"/>
          <w:bdr w:val="none" w:sz="0" w:space="0" w:color="auto" w:frame="1"/>
        </w:rPr>
        <w:t xml:space="preserve"> середине учебного года в феврале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</w:t>
      </w:r>
      <w:r>
        <w:rPr>
          <w:color w:val="002060"/>
          <w:sz w:val="28"/>
          <w:szCs w:val="28"/>
          <w:bdr w:val="none" w:sz="0" w:space="0" w:color="auto" w:frame="1"/>
        </w:rPr>
        <w:t>для воспитанников проводятся 1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недельные каникулы, во время которых проводятся мероприятия</w:t>
      </w:r>
      <w:r w:rsidR="00643695">
        <w:rPr>
          <w:color w:val="002060"/>
          <w:sz w:val="28"/>
          <w:szCs w:val="28"/>
          <w:bdr w:val="none" w:sz="0" w:space="0" w:color="auto" w:frame="1"/>
        </w:rPr>
        <w:t xml:space="preserve"> по образовательным областям 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</w:t>
      </w:r>
      <w:r w:rsidR="00643695">
        <w:rPr>
          <w:color w:val="002060"/>
          <w:sz w:val="28"/>
          <w:szCs w:val="28"/>
          <w:bdr w:val="none" w:sz="0" w:space="0" w:color="auto" w:frame="1"/>
        </w:rPr>
        <w:t>художественно-эсте</w:t>
      </w:r>
      <w:r w:rsidR="00F86B90">
        <w:rPr>
          <w:color w:val="002060"/>
          <w:sz w:val="28"/>
          <w:szCs w:val="28"/>
          <w:bdr w:val="none" w:sz="0" w:space="0" w:color="auto" w:frame="1"/>
        </w:rPr>
        <w:t>т</w:t>
      </w:r>
      <w:r w:rsidR="00643695">
        <w:rPr>
          <w:color w:val="002060"/>
          <w:sz w:val="28"/>
          <w:szCs w:val="28"/>
          <w:bdr w:val="none" w:sz="0" w:space="0" w:color="auto" w:frame="1"/>
        </w:rPr>
        <w:t xml:space="preserve">ическое и  физическое развитие. </w:t>
      </w:r>
      <w:r>
        <w:rPr>
          <w:color w:val="002060"/>
          <w:sz w:val="28"/>
          <w:szCs w:val="28"/>
          <w:bdr w:val="none" w:sz="0" w:space="0" w:color="auto" w:frame="1"/>
        </w:rPr>
        <w:t xml:space="preserve"> </w:t>
      </w:r>
    </w:p>
    <w:p w:rsidR="001B0DD2" w:rsidRDefault="001B0DD2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0E05F2" w:rsidRDefault="000E05F2" w:rsidP="007200BF">
      <w:pPr>
        <w:pStyle w:val="a4"/>
        <w:numPr>
          <w:ilvl w:val="1"/>
          <w:numId w:val="3"/>
        </w:numPr>
        <w:ind w:right="330"/>
        <w:jc w:val="both"/>
        <w:rPr>
          <w:b/>
          <w:i/>
          <w:color w:val="C00000"/>
          <w:sz w:val="28"/>
          <w:szCs w:val="28"/>
        </w:rPr>
      </w:pPr>
      <w:r w:rsidRPr="005623D6">
        <w:rPr>
          <w:b/>
          <w:i/>
          <w:color w:val="C00000"/>
          <w:sz w:val="28"/>
          <w:szCs w:val="28"/>
        </w:rPr>
        <w:t>Охрана и укрепление здоровья участников образовательного процесса</w:t>
      </w:r>
    </w:p>
    <w:p w:rsidR="007200BF" w:rsidRPr="005623D6" w:rsidRDefault="007200BF" w:rsidP="007200BF">
      <w:pPr>
        <w:pStyle w:val="a4"/>
        <w:ind w:left="720" w:right="330"/>
        <w:jc w:val="both"/>
        <w:rPr>
          <w:b/>
          <w:i/>
          <w:color w:val="C00000"/>
          <w:sz w:val="28"/>
          <w:szCs w:val="28"/>
        </w:rPr>
      </w:pPr>
    </w:p>
    <w:p w:rsidR="000E05F2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0E05F2">
        <w:rPr>
          <w:color w:val="002060"/>
          <w:sz w:val="28"/>
          <w:szCs w:val="28"/>
        </w:rPr>
        <w:t>Формирование здоровья детей, полноценное развитие их организма - одна из основных</w:t>
      </w:r>
      <w:r>
        <w:rPr>
          <w:color w:val="002060"/>
          <w:sz w:val="28"/>
          <w:szCs w:val="28"/>
        </w:rPr>
        <w:t xml:space="preserve"> задач</w:t>
      </w:r>
      <w:r w:rsidRPr="000E05F2">
        <w:rPr>
          <w:color w:val="002060"/>
          <w:sz w:val="28"/>
          <w:szCs w:val="28"/>
        </w:rPr>
        <w:t xml:space="preserve"> в современном обществе. Поэтому физкультурно-оздоровительная работа в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 xml:space="preserve">Учреждении является важнейшим направлением деятельности всего коллектива. </w:t>
      </w:r>
    </w:p>
    <w:p w:rsidR="000E05F2" w:rsidRPr="000E05F2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3D0C28">
        <w:rPr>
          <w:color w:val="002060"/>
          <w:sz w:val="28"/>
          <w:szCs w:val="28"/>
        </w:rPr>
        <w:t>Ежегодно на протяжении</w:t>
      </w:r>
      <w:r>
        <w:rPr>
          <w:color w:val="002060"/>
          <w:sz w:val="28"/>
          <w:szCs w:val="28"/>
        </w:rPr>
        <w:t xml:space="preserve">  </w:t>
      </w:r>
      <w:r w:rsidRPr="000E05F2">
        <w:rPr>
          <w:color w:val="002060"/>
          <w:sz w:val="28"/>
          <w:szCs w:val="28"/>
        </w:rPr>
        <w:t>всего</w:t>
      </w:r>
      <w:r>
        <w:rPr>
          <w:color w:val="002060"/>
          <w:sz w:val="28"/>
          <w:szCs w:val="28"/>
        </w:rPr>
        <w:t xml:space="preserve"> учебного года коллектив работает </w:t>
      </w:r>
      <w:r w:rsidRPr="000E05F2">
        <w:rPr>
          <w:color w:val="002060"/>
          <w:sz w:val="28"/>
          <w:szCs w:val="28"/>
        </w:rPr>
        <w:t xml:space="preserve"> над задачей сохранения и укрепления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физического и психического здоровья детей</w:t>
      </w:r>
      <w:r w:rsidR="003D0C28"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 xml:space="preserve">через использование </w:t>
      </w:r>
      <w:proofErr w:type="spellStart"/>
      <w:r w:rsidRPr="000E05F2">
        <w:rPr>
          <w:color w:val="002060"/>
          <w:sz w:val="28"/>
          <w:szCs w:val="28"/>
        </w:rPr>
        <w:t>здоровьесберегающих</w:t>
      </w:r>
      <w:proofErr w:type="spellEnd"/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технологий во всех видах детской деятельности.</w:t>
      </w:r>
    </w:p>
    <w:p w:rsidR="000E05F2" w:rsidRPr="000E05F2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0E05F2">
        <w:rPr>
          <w:color w:val="002060"/>
          <w:sz w:val="28"/>
          <w:szCs w:val="28"/>
        </w:rPr>
        <w:t>Для реализации данной задачи в детском саду созданы условия: физкультурный зал,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оснащен современным и спортивным оборудованием</w:t>
      </w:r>
      <w:r>
        <w:rPr>
          <w:color w:val="002060"/>
          <w:sz w:val="28"/>
          <w:szCs w:val="28"/>
        </w:rPr>
        <w:t xml:space="preserve">, имеется бассейн, </w:t>
      </w:r>
      <w:proofErr w:type="spellStart"/>
      <w:r>
        <w:rPr>
          <w:color w:val="002060"/>
          <w:sz w:val="28"/>
          <w:szCs w:val="28"/>
        </w:rPr>
        <w:t>фитобар</w:t>
      </w:r>
      <w:proofErr w:type="spellEnd"/>
      <w:r w:rsidRPr="000E05F2">
        <w:rPr>
          <w:color w:val="002060"/>
          <w:sz w:val="28"/>
          <w:szCs w:val="28"/>
        </w:rPr>
        <w:t>. Во всех группах созданы уголки для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организации работы с детьми по физическому развитию и укреплению здоровья, которые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оснащены стандартным и нестандартным оборудованием.</w:t>
      </w:r>
    </w:p>
    <w:p w:rsidR="003D0C28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0E05F2">
        <w:rPr>
          <w:color w:val="002060"/>
          <w:sz w:val="28"/>
          <w:szCs w:val="28"/>
        </w:rPr>
        <w:t>Основу оздоровительной работы составляет организация двигательного режима как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фактор укрепления здоровья. В течение года педагоги стар</w:t>
      </w:r>
      <w:r>
        <w:rPr>
          <w:color w:val="002060"/>
          <w:sz w:val="28"/>
          <w:szCs w:val="28"/>
        </w:rPr>
        <w:t xml:space="preserve">ались спланировать двигательный </w:t>
      </w:r>
      <w:r w:rsidRPr="000E05F2">
        <w:rPr>
          <w:color w:val="002060"/>
          <w:sz w:val="28"/>
          <w:szCs w:val="28"/>
        </w:rPr>
        <w:t xml:space="preserve">режим так, чтобы четко чередовались умственная и физическая нагрузка. </w:t>
      </w:r>
      <w:proofErr w:type="gramStart"/>
      <w:r w:rsidR="003D0C28">
        <w:rPr>
          <w:color w:val="002060"/>
          <w:sz w:val="28"/>
          <w:szCs w:val="28"/>
        </w:rPr>
        <w:t>В целях сохранения и укрепления здоровья детей   утренний прием в нашем ДОУ, традиционно, в любое время года, проводится  на воздухе.</w:t>
      </w:r>
      <w:proofErr w:type="gramEnd"/>
    </w:p>
    <w:p w:rsidR="003D0C28" w:rsidRDefault="003D0C28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</w:p>
    <w:p w:rsidR="001B0DD2" w:rsidRDefault="001B0DD2" w:rsidP="007200BF">
      <w:pPr>
        <w:pStyle w:val="a4"/>
        <w:numPr>
          <w:ilvl w:val="1"/>
          <w:numId w:val="3"/>
        </w:numPr>
        <w:spacing w:line="276" w:lineRule="auto"/>
        <w:ind w:right="-1"/>
        <w:jc w:val="both"/>
        <w:rPr>
          <w:b/>
          <w:i/>
          <w:color w:val="C00000"/>
          <w:sz w:val="28"/>
          <w:szCs w:val="28"/>
        </w:rPr>
      </w:pPr>
      <w:r w:rsidRPr="003E4A2F">
        <w:rPr>
          <w:b/>
          <w:i/>
          <w:color w:val="C00000"/>
          <w:sz w:val="28"/>
          <w:szCs w:val="28"/>
        </w:rPr>
        <w:lastRenderedPageBreak/>
        <w:t>Дополнительное образование</w:t>
      </w:r>
    </w:p>
    <w:p w:rsidR="007200BF" w:rsidRPr="003E4A2F" w:rsidRDefault="007200BF" w:rsidP="007200BF">
      <w:pPr>
        <w:pStyle w:val="a4"/>
        <w:spacing w:line="276" w:lineRule="auto"/>
        <w:ind w:left="720" w:right="-1"/>
        <w:jc w:val="both"/>
        <w:rPr>
          <w:b/>
          <w:i/>
          <w:color w:val="C00000"/>
          <w:sz w:val="28"/>
          <w:szCs w:val="28"/>
        </w:rPr>
      </w:pPr>
    </w:p>
    <w:p w:rsidR="00643695" w:rsidRDefault="001B0DD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643695">
        <w:rPr>
          <w:color w:val="002060"/>
          <w:sz w:val="28"/>
          <w:szCs w:val="28"/>
        </w:rPr>
        <w:t xml:space="preserve">Ежегодно с </w:t>
      </w:r>
      <w:r w:rsidRPr="003E4A2F">
        <w:rPr>
          <w:color w:val="002060"/>
          <w:sz w:val="28"/>
          <w:szCs w:val="28"/>
        </w:rPr>
        <w:t xml:space="preserve"> целью улучшения качества воспитательно-образовательной работы, удовлетворения потребностей  родителей в дополнительном образовании детей, раскрытия творческого потенциала воспитанников ДОУ и  детей микрорайона в </w:t>
      </w:r>
      <w:r w:rsidR="00643695">
        <w:rPr>
          <w:color w:val="002060"/>
          <w:sz w:val="28"/>
          <w:szCs w:val="28"/>
        </w:rPr>
        <w:t xml:space="preserve">2013 – 2014 году  ДОУ предоставляло  ряд дополнительных платных </w:t>
      </w:r>
      <w:r w:rsidR="00404930">
        <w:rPr>
          <w:color w:val="002060"/>
          <w:sz w:val="28"/>
          <w:szCs w:val="28"/>
        </w:rPr>
        <w:t>образовательных услуг</w:t>
      </w:r>
      <w:r w:rsidR="00643695">
        <w:rPr>
          <w:color w:val="002060"/>
          <w:sz w:val="28"/>
          <w:szCs w:val="28"/>
        </w:rPr>
        <w:t xml:space="preserve"> по  различным направлениям развития.</w:t>
      </w:r>
    </w:p>
    <w:p w:rsidR="00643695" w:rsidRDefault="00643695" w:rsidP="001B0DD2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</w:rPr>
      </w:pPr>
    </w:p>
    <w:p w:rsidR="00643695" w:rsidRPr="00643695" w:rsidRDefault="00643695" w:rsidP="001B0DD2">
      <w:pPr>
        <w:pStyle w:val="a4"/>
        <w:spacing w:line="276" w:lineRule="auto"/>
        <w:ind w:right="330"/>
        <w:jc w:val="both"/>
        <w:rPr>
          <w:b/>
          <w:color w:val="002060"/>
          <w:sz w:val="28"/>
          <w:szCs w:val="28"/>
        </w:rPr>
      </w:pPr>
      <w:r w:rsidRPr="00643695">
        <w:rPr>
          <w:b/>
          <w:color w:val="002060"/>
          <w:sz w:val="28"/>
          <w:szCs w:val="28"/>
        </w:rPr>
        <w:t>Дополнительные п</w:t>
      </w:r>
      <w:r>
        <w:rPr>
          <w:b/>
          <w:color w:val="002060"/>
          <w:sz w:val="28"/>
          <w:szCs w:val="28"/>
        </w:rPr>
        <w:t xml:space="preserve">латные образовательные услуги в </w:t>
      </w:r>
      <w:r w:rsidRPr="00643695">
        <w:rPr>
          <w:b/>
          <w:color w:val="002060"/>
          <w:sz w:val="28"/>
          <w:szCs w:val="28"/>
        </w:rPr>
        <w:t xml:space="preserve"> 2013-2014у</w:t>
      </w:r>
      <w:r>
        <w:rPr>
          <w:b/>
          <w:color w:val="002060"/>
          <w:sz w:val="28"/>
          <w:szCs w:val="28"/>
        </w:rPr>
        <w:t>ч</w:t>
      </w:r>
      <w:r w:rsidRPr="00643695">
        <w:rPr>
          <w:b/>
          <w:color w:val="002060"/>
          <w:sz w:val="28"/>
          <w:szCs w:val="28"/>
        </w:rPr>
        <w:t>. году</w:t>
      </w:r>
    </w:p>
    <w:p w:rsidR="001B0DD2" w:rsidRPr="00643695" w:rsidRDefault="001B0DD2" w:rsidP="001B0DD2">
      <w:pPr>
        <w:pStyle w:val="a4"/>
        <w:spacing w:line="276" w:lineRule="auto"/>
        <w:ind w:right="330"/>
        <w:jc w:val="both"/>
        <w:rPr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2"/>
        <w:gridCol w:w="1977"/>
        <w:gridCol w:w="3954"/>
      </w:tblGrid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Название кружков, секций, студий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Возраст детей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Руководитель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Ритмопластическая</w:t>
            </w:r>
          </w:p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студия «Фантазия»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4 – 7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Музыкальный руководитель</w:t>
            </w:r>
            <w:r>
              <w:rPr>
                <w:color w:val="002060"/>
              </w:rPr>
              <w:t>, специалист высшей квалификационной категори</w:t>
            </w:r>
            <w:proofErr w:type="gramStart"/>
            <w:r>
              <w:rPr>
                <w:color w:val="002060"/>
              </w:rPr>
              <w:t>и-</w:t>
            </w:r>
            <w:proofErr w:type="gramEnd"/>
            <w:r w:rsidRPr="003E4A2F">
              <w:rPr>
                <w:color w:val="002060"/>
              </w:rPr>
              <w:t xml:space="preserve"> Иванова  Ольга Всеволодовна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Студия творческого</w:t>
            </w:r>
            <w:r>
              <w:rPr>
                <w:b/>
                <w:color w:val="002060"/>
              </w:rPr>
              <w:t xml:space="preserve"> развития «</w:t>
            </w:r>
            <w:proofErr w:type="gramStart"/>
            <w:r>
              <w:rPr>
                <w:b/>
                <w:color w:val="002060"/>
              </w:rPr>
              <w:t>Очумелые</w:t>
            </w:r>
            <w:proofErr w:type="gramEnd"/>
            <w:r>
              <w:rPr>
                <w:b/>
                <w:color w:val="002060"/>
              </w:rPr>
              <w:t xml:space="preserve"> </w:t>
            </w:r>
            <w:r w:rsidRPr="003E4A2F">
              <w:rPr>
                <w:b/>
                <w:color w:val="002060"/>
              </w:rPr>
              <w:t>ручки»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</w:p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3 – 5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 xml:space="preserve"> Педагог – организатор</w:t>
            </w:r>
            <w:r>
              <w:rPr>
                <w:color w:val="002060"/>
              </w:rPr>
              <w:t>, специалист первой квалификационной категори</w:t>
            </w:r>
            <w:proofErr w:type="gramStart"/>
            <w:r>
              <w:rPr>
                <w:color w:val="002060"/>
              </w:rPr>
              <w:t>и-</w:t>
            </w:r>
            <w:proofErr w:type="gramEnd"/>
            <w:r w:rsidRPr="003E4A2F">
              <w:rPr>
                <w:color w:val="002060"/>
              </w:rPr>
              <w:t xml:space="preserve"> Усова Нина Геннадьевна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Детский развивающий центр «</w:t>
            </w:r>
            <w:proofErr w:type="spellStart"/>
            <w:r w:rsidRPr="003E4A2F">
              <w:rPr>
                <w:b/>
                <w:color w:val="002060"/>
              </w:rPr>
              <w:t>АБВГДейка</w:t>
            </w:r>
            <w:proofErr w:type="spellEnd"/>
            <w:r w:rsidRPr="003E4A2F">
              <w:rPr>
                <w:b/>
                <w:color w:val="002060"/>
              </w:rPr>
              <w:t>»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</w:p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5  - 7 лет</w:t>
            </w:r>
          </w:p>
        </w:tc>
        <w:tc>
          <w:tcPr>
            <w:tcW w:w="3969" w:type="dxa"/>
          </w:tcPr>
          <w:p w:rsidR="001B0DD2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первой квалификационной категории - Никитина  Олеся Александровна</w:t>
            </w:r>
          </w:p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</w:p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Воспитатель высшей квалификационной категории </w:t>
            </w:r>
            <w:proofErr w:type="gramStart"/>
            <w:r>
              <w:rPr>
                <w:color w:val="002060"/>
              </w:rPr>
              <w:t>-Б</w:t>
            </w:r>
            <w:proofErr w:type="gramEnd"/>
            <w:r>
              <w:rPr>
                <w:color w:val="002060"/>
              </w:rPr>
              <w:t xml:space="preserve">утырская Евгения </w:t>
            </w:r>
            <w:r w:rsidRPr="003E4A2F">
              <w:rPr>
                <w:color w:val="002060"/>
              </w:rPr>
              <w:t>Анатольевна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Кружок обучения английскому языку   «</w:t>
            </w:r>
            <w:proofErr w:type="spellStart"/>
            <w:r w:rsidRPr="003E4A2F">
              <w:rPr>
                <w:b/>
                <w:color w:val="002060"/>
              </w:rPr>
              <w:t>Нарру</w:t>
            </w:r>
            <w:proofErr w:type="spellEnd"/>
            <w:r w:rsidRPr="003E4A2F">
              <w:rPr>
                <w:b/>
                <w:color w:val="002060"/>
              </w:rPr>
              <w:t xml:space="preserve">  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5 – 7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высшей квалификационной категории -</w:t>
            </w:r>
            <w:r w:rsidRPr="003E4A2F">
              <w:rPr>
                <w:color w:val="002060"/>
              </w:rPr>
              <w:t xml:space="preserve"> Бутырская Евгения</w:t>
            </w:r>
            <w:r>
              <w:rPr>
                <w:color w:val="002060"/>
              </w:rPr>
              <w:t xml:space="preserve"> </w:t>
            </w:r>
            <w:r w:rsidRPr="003E4A2F">
              <w:rPr>
                <w:color w:val="002060"/>
              </w:rPr>
              <w:t>Анатольевна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 xml:space="preserve"> Коррекционно-оздоровительная гимнастика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3 </w:t>
            </w:r>
            <w:r w:rsidRPr="003E4A2F">
              <w:rPr>
                <w:color w:val="002060"/>
              </w:rPr>
              <w:t>- 5 лет</w:t>
            </w:r>
          </w:p>
        </w:tc>
        <w:tc>
          <w:tcPr>
            <w:tcW w:w="3969" w:type="dxa"/>
          </w:tcPr>
          <w:p w:rsidR="001B0DD2" w:rsidRPr="003E4A2F" w:rsidRDefault="00643695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Инструктор по физической культуре</w:t>
            </w:r>
            <w:r>
              <w:rPr>
                <w:color w:val="002060"/>
              </w:rPr>
              <w:t>, специалист первой квалификационной категории -</w:t>
            </w:r>
            <w:r w:rsidRPr="003E4A2F">
              <w:rPr>
                <w:color w:val="002060"/>
              </w:rPr>
              <w:t xml:space="preserve"> Яковлева Татьяна Васильевна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Спортивная гимнастика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5 </w:t>
            </w:r>
            <w:r w:rsidRPr="003E4A2F">
              <w:rPr>
                <w:color w:val="002060"/>
              </w:rPr>
              <w:t>- 7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Инструктор по физической культуре</w:t>
            </w:r>
            <w:r>
              <w:rPr>
                <w:color w:val="002060"/>
              </w:rPr>
              <w:t>, специалист первой квалификационной категории -</w:t>
            </w:r>
            <w:r w:rsidRPr="003E4A2F">
              <w:rPr>
                <w:color w:val="002060"/>
              </w:rPr>
              <w:t xml:space="preserve"> Яковлева Татьяна Васильевна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404930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Студия речевого развития «Речевая мозаика»</w:t>
            </w:r>
          </w:p>
        </w:tc>
        <w:tc>
          <w:tcPr>
            <w:tcW w:w="1984" w:type="dxa"/>
          </w:tcPr>
          <w:p w:rsidR="001B0DD2" w:rsidRPr="003E4A2F" w:rsidRDefault="00404930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4 – 5 </w:t>
            </w:r>
            <w:r w:rsidR="001B0DD2">
              <w:rPr>
                <w:color w:val="002060"/>
              </w:rPr>
              <w:t>лет</w:t>
            </w:r>
          </w:p>
        </w:tc>
        <w:tc>
          <w:tcPr>
            <w:tcW w:w="3969" w:type="dxa"/>
          </w:tcPr>
          <w:p w:rsidR="001B0DD2" w:rsidRPr="003E4A2F" w:rsidRDefault="00404930" w:rsidP="00404930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Учитель-логопед специалист первой квалификационно</w:t>
            </w:r>
            <w:proofErr w:type="gramStart"/>
            <w:r>
              <w:rPr>
                <w:color w:val="002060"/>
              </w:rPr>
              <w:t>й-</w:t>
            </w:r>
            <w:proofErr w:type="gramEnd"/>
            <w:r>
              <w:rPr>
                <w:color w:val="002060"/>
              </w:rPr>
              <w:t xml:space="preserve">  категории Яковлева  Ольга Михайловна</w:t>
            </w:r>
          </w:p>
        </w:tc>
      </w:tr>
      <w:tr w:rsidR="00404930" w:rsidRPr="003E4A2F" w:rsidTr="00364311">
        <w:tc>
          <w:tcPr>
            <w:tcW w:w="3794" w:type="dxa"/>
          </w:tcPr>
          <w:p w:rsidR="00404930" w:rsidRPr="003E4A2F" w:rsidRDefault="00404930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Студия развития логики мышления «Занимательная математика»</w:t>
            </w:r>
          </w:p>
        </w:tc>
        <w:tc>
          <w:tcPr>
            <w:tcW w:w="1984" w:type="dxa"/>
          </w:tcPr>
          <w:p w:rsidR="00404930" w:rsidRDefault="00404930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>3-4 года</w:t>
            </w:r>
          </w:p>
        </w:tc>
        <w:tc>
          <w:tcPr>
            <w:tcW w:w="3969" w:type="dxa"/>
          </w:tcPr>
          <w:p w:rsidR="00404930" w:rsidRDefault="00404930" w:rsidP="00404930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первой квалификационной категории - Никитина  Олеся Александровна</w:t>
            </w:r>
          </w:p>
          <w:p w:rsidR="00404930" w:rsidRDefault="00404930" w:rsidP="00404930">
            <w:pPr>
              <w:pStyle w:val="a4"/>
              <w:ind w:right="330"/>
              <w:jc w:val="both"/>
              <w:rPr>
                <w:color w:val="002060"/>
              </w:rPr>
            </w:pPr>
          </w:p>
        </w:tc>
      </w:tr>
    </w:tbl>
    <w:p w:rsidR="001B0DD2" w:rsidRDefault="001B0DD2" w:rsidP="001B0DD2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1B0DD2" w:rsidRPr="003E4A2F" w:rsidRDefault="001B0DD2" w:rsidP="001B0DD2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МБ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ДОУ </w:t>
      </w:r>
      <w:r w:rsidR="004049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ЦРР – детский сад № 178» г.</w:t>
      </w:r>
      <w:r w:rsidR="003D0C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Чебоксары 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оказывает дополнительные платные образовательные услуги на основании Лицензии на </w:t>
      </w:r>
      <w:proofErr w:type="gramStart"/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право ведения</w:t>
      </w:r>
      <w:proofErr w:type="gramEnd"/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образовательной деятельности от 17 ноября 2011 г. Регистрационный № 520 (Приложение № 01). В соответствии с данной лицензией дополнительное образование осуществляется по программам дополнительного образования детей следующей направленности:   художественно-эстетической, социально-педагогической, физкультурно-спортивной.</w:t>
      </w:r>
    </w:p>
    <w:p w:rsidR="00404930" w:rsidRDefault="00404930" w:rsidP="007200BF">
      <w:pPr>
        <w:pStyle w:val="a4"/>
        <w:numPr>
          <w:ilvl w:val="1"/>
          <w:numId w:val="3"/>
        </w:numPr>
        <w:spacing w:line="276" w:lineRule="auto"/>
        <w:ind w:right="330"/>
        <w:jc w:val="both"/>
        <w:rPr>
          <w:i/>
          <w:color w:val="C00000"/>
          <w:sz w:val="28"/>
          <w:szCs w:val="28"/>
          <w:lang w:bidi="he-IL"/>
        </w:rPr>
      </w:pPr>
      <w:r w:rsidRPr="003E4A2F">
        <w:rPr>
          <w:b/>
          <w:i/>
          <w:color w:val="C00000"/>
          <w:sz w:val="28"/>
          <w:szCs w:val="28"/>
          <w:lang w:bidi="he-IL"/>
        </w:rPr>
        <w:t>Социальная активность и социальное партнерство</w:t>
      </w:r>
      <w:r w:rsidRPr="003E4A2F">
        <w:rPr>
          <w:i/>
          <w:color w:val="C00000"/>
          <w:sz w:val="28"/>
          <w:szCs w:val="28"/>
          <w:lang w:bidi="he-IL"/>
        </w:rPr>
        <w:t>.</w:t>
      </w:r>
    </w:p>
    <w:p w:rsidR="007200BF" w:rsidRPr="003E4A2F" w:rsidRDefault="007200BF" w:rsidP="007200BF">
      <w:pPr>
        <w:pStyle w:val="a4"/>
        <w:spacing w:line="276" w:lineRule="auto"/>
        <w:ind w:left="720" w:right="330"/>
        <w:jc w:val="both"/>
        <w:rPr>
          <w:i/>
          <w:color w:val="C00000"/>
          <w:sz w:val="28"/>
          <w:szCs w:val="28"/>
          <w:lang w:bidi="he-IL"/>
        </w:rPr>
      </w:pPr>
    </w:p>
    <w:p w:rsidR="00404930" w:rsidRPr="003E4A2F" w:rsidRDefault="00404930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 Являясь Центром развития ребенка, образовательным учреждением, функционирующим в режиме развития, на протяжении ряда лет ДОУ активно взаимодействует с различными социальными институтами города Чебоксары. Так, ДОУ  сотрудничает с  БУ ГДБ №3, СОШ №56, является базой  практики для студентов ГОУ ВПО «Чувашский государственный педагогический университет им. И.Я.Яковлева»,  ФГОУ ВПО «Чувашский  государственный университет им. И.Я.Ульянова», ВПО «</w:t>
      </w:r>
      <w:proofErr w:type="spellStart"/>
      <w:r w:rsidRPr="003E4A2F">
        <w:rPr>
          <w:color w:val="002060"/>
          <w:sz w:val="28"/>
          <w:szCs w:val="28"/>
          <w:lang w:bidi="he-IL"/>
        </w:rPr>
        <w:t>Чебоксарский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филиал Московского государственного гуманитарного университета им. М.А.Шолохова». </w:t>
      </w:r>
    </w:p>
    <w:p w:rsidR="00404930" w:rsidRPr="003E4A2F" w:rsidRDefault="00404930" w:rsidP="00F86B90">
      <w:pPr>
        <w:pStyle w:val="a4"/>
        <w:tabs>
          <w:tab w:val="left" w:pos="9497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ЦРР наладил тесные партнерские связи с  развивающим центром школьников и дошкольников «Совенок», Российским развивающим центром «Дарование», Центром семейного чтения им. М.В.Шумилова, Чувашским республиканским институтом образования.</w:t>
      </w:r>
    </w:p>
    <w:p w:rsidR="001B0DD2" w:rsidRDefault="001B0DD2" w:rsidP="00F86B90">
      <w:pPr>
        <w:pStyle w:val="a4"/>
        <w:tabs>
          <w:tab w:val="left" w:pos="9497"/>
        </w:tabs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856850" w:rsidRDefault="00F86B90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  <w:t>1.5.</w:t>
      </w:r>
      <w:r w:rsidR="00856850" w:rsidRPr="000E05F2"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  <w:t xml:space="preserve">  Основные формы  работы с родителями</w:t>
      </w:r>
    </w:p>
    <w:p w:rsidR="003D0C28" w:rsidRDefault="003D0C28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</w:pPr>
    </w:p>
    <w:p w:rsidR="003D0C28" w:rsidRPr="00B14ABD" w:rsidRDefault="00B14ABD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Установления взаимосвязи ДОУ и семьи является решающим условием обновления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системы дошкольного образования. Основной целью установления взаимоотношений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МБДОУ «ЦРР – детский сад №178»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и семьи является создание единого пространства семья –</w:t>
      </w:r>
      <w:r w:rsidR="00F86B9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детский сад, в котором всем участникам педагогического процесса будет комфортно,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интересно, безопасно, полезно и эмоционально благополучно.</w:t>
      </w:r>
    </w:p>
    <w:p w:rsidR="003D0C28" w:rsidRPr="00B14ABD" w:rsidRDefault="00B14ABD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С целью построения эффективного взаимодействия семьи и ДОУ педагогическим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коллективом были созданы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следующие условия: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 П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остроение всей работы основываетс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я в соответствии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с Уставом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ДОУ, договорами сотрудничества, регламентирующими и определяющими функции,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права и обязанности семьи и дошкольного образовательного учреждения;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П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редоставление родителям возможности быть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 курсе реализуемых программ, быть осведомленными в вопросах специфики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образовательного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lastRenderedPageBreak/>
        <w:t>процесса, достижений и проблем в развитии ребенка, безопасности его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пребывания в ДОУ;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 Н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аличие планов работы с семьями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,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обеспечение прозрачности и доступности для педагогов 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роди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телей в изучении данных планов,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предоставление права родителям участвовать в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разработке </w:t>
      </w:r>
      <w:proofErr w:type="gramStart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индивидуальных 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проектов</w:t>
      </w:r>
      <w:proofErr w:type="gramEnd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, программ и выборе точек пересечения семьи 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ДОУ в интересах развития ребенка;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 В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заимодействие семьи и дошкольного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образовательного учреждения строится на результатах изучения семьи.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1. планомерное, активное распространение педагогических знаний среди родителей;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2. практическая помощь семье в воспитании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3. организация пропаганды положительного опыта общественного и семейного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воспитания;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4. вовлечение родителей в педагогическую деятельность;</w:t>
      </w:r>
    </w:p>
    <w:p w:rsidR="00F86B90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5. активизация их педагогического самообразования и др.</w:t>
      </w:r>
    </w:p>
    <w:p w:rsidR="002F4D15" w:rsidRDefault="003D0C28" w:rsidP="005623D6">
      <w:pPr>
        <w:pStyle w:val="a4"/>
        <w:spacing w:line="276" w:lineRule="auto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2F4D15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 xml:space="preserve">В основу совместной деятельности семьи и ДОУ положены </w:t>
      </w:r>
    </w:p>
    <w:p w:rsidR="003D0C28" w:rsidRPr="002F4D15" w:rsidRDefault="003D0C28" w:rsidP="005623D6">
      <w:pPr>
        <w:pStyle w:val="a4"/>
        <w:spacing w:line="276" w:lineRule="auto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2F4D15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следующие принципы: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родители и педагоги являются партнерами в воспитании и обучении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это единое понимание педагогами и родителями целей и задач воспитания и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обучения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помощь ребенку, уважение и доверие ему как со стороны педагогов, так и со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стороны родителей;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знание педагогами и родителями воспитательных возможностей коллектива и семьи,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максимальное использование воспитательного потенциала в совместной работе с детьми;</w:t>
      </w:r>
    </w:p>
    <w:p w:rsidR="002F4D15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 постоянный анализ процесса взаимодействия семьи и дошкольного </w:t>
      </w:r>
      <w:proofErr w:type="spellStart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учреждения</w:t>
      </w:r>
      <w:proofErr w:type="gramStart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,е</w:t>
      </w:r>
      <w:proofErr w:type="gramEnd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го</w:t>
      </w:r>
      <w:proofErr w:type="spellEnd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промежуточных и конечных результатов.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Взаимоотношения с родителями строятся на основе добровольности,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демократичности, личной заинтересованности.</w:t>
      </w:r>
    </w:p>
    <w:p w:rsidR="005623D6" w:rsidRPr="00B14ABD" w:rsidRDefault="005623D6" w:rsidP="00B14ABD">
      <w:pPr>
        <w:pStyle w:val="a4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5623D6" w:rsidRDefault="005623D6" w:rsidP="005623D6">
      <w:pPr>
        <w:pStyle w:val="a4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О</w:t>
      </w:r>
      <w:r w:rsidR="003D0C28"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сновные направления работы</w:t>
      </w:r>
      <w:r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 xml:space="preserve"> педагогического коллектива </w:t>
      </w:r>
    </w:p>
    <w:p w:rsidR="003D0C28" w:rsidRDefault="005623D6" w:rsidP="005623D6">
      <w:pPr>
        <w:pStyle w:val="a4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МБДОУ «ЦРР – детский сад №178» г. Чебоксары</w:t>
      </w:r>
      <w:r w:rsidR="003D0C28"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:</w:t>
      </w:r>
    </w:p>
    <w:p w:rsidR="005623D6" w:rsidRPr="005623D6" w:rsidRDefault="005623D6" w:rsidP="005623D6">
      <w:pPr>
        <w:pStyle w:val="a4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1. Изучение семьи каждого воспитанника; изучение интересов, мнений и запросов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родителей, нереализуемых в других социальных институтах (семье и др.);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2. Обеспечение оптимальных условий для саморазвития и самореализации родителей в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освоении ими различных социальных ролей;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3. Использование опыта деятельности других ДОУ для построения модели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lastRenderedPageBreak/>
        <w:t>взаимодействия с родителями;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4. Расширение средств и способов работы с родителями;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5. Обеспечение пространства для личностного роста участников объединения, создание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особой творческой атмосферы.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6. Привлечение родителей к активному участию в деятельности ДОУ;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7. Изучение семейного опыта воспитания и обучения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8. Просвещение родителей в области педагогики и детской психологии.</w:t>
      </w:r>
    </w:p>
    <w:p w:rsidR="005623D6" w:rsidRDefault="005623D6" w:rsidP="00B14ABD">
      <w:pPr>
        <w:pStyle w:val="a4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3D0C28" w:rsidRPr="00B14ABD" w:rsidRDefault="005623D6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Немаловажным управленческим аспектом является ориентация на </w:t>
      </w:r>
      <w:proofErr w:type="gramStart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конечный</w:t>
      </w:r>
      <w:proofErr w:type="gramEnd"/>
    </w:p>
    <w:p w:rsidR="005623D6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результат, на изучение уровня эффективности созданных условий, обеспечивающих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доступность родителей в образовательное пространство ДОУ. Для этого в М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БДОУ «ЦРР – детский сад №178» г. Чебоксары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разработаны критерии отслеживания результативности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функционирования и развития системы взаимодействия ДОУ и семьи. </w:t>
      </w:r>
    </w:p>
    <w:p w:rsidR="00856850" w:rsidRDefault="005623D6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Для получения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объективных данных в 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ДОУ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используются: анкеты, </w:t>
      </w:r>
      <w:proofErr w:type="spellStart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опросники</w:t>
      </w:r>
      <w:proofErr w:type="spellEnd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тесты, изучение документации. Полученные результаты позволяют отслеживать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результативность функционирования и развития системы взаимодействия ДОУ и семьи,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выявлять степень достижения цели на разных этапах деятельности.</w:t>
      </w:r>
    </w:p>
    <w:p w:rsidR="005623D6" w:rsidRPr="005623D6" w:rsidRDefault="005623D6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1B0DD2" w:rsidRPr="00F86B90" w:rsidRDefault="001A3961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</w:pPr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val="en-US" w:bidi="he-IL"/>
        </w:rPr>
        <w:t>III</w:t>
      </w:r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  <w:t xml:space="preserve">. </w:t>
      </w:r>
      <w:proofErr w:type="gramStart"/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  <w:t>Условия  осуществления</w:t>
      </w:r>
      <w:proofErr w:type="gramEnd"/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  <w:t xml:space="preserve"> образовательного процесса</w:t>
      </w:r>
    </w:p>
    <w:p w:rsidR="001B0DD2" w:rsidRDefault="001B0DD2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1B0DD2" w:rsidRPr="007200BF" w:rsidRDefault="00E60ECE" w:rsidP="00E60ECE">
      <w:pPr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>1.1.</w:t>
      </w:r>
      <w:r w:rsidR="00364311" w:rsidRPr="007200BF">
        <w:rPr>
          <w:b/>
          <w:i/>
          <w:color w:val="C00000"/>
          <w:sz w:val="28"/>
          <w:szCs w:val="28"/>
        </w:rPr>
        <w:t>Состояние материально-технической базы учреждения.</w:t>
      </w:r>
    </w:p>
    <w:p w:rsidR="00EF4E10" w:rsidRP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Одним из условий качества образования является совершенствование материально-технической базы. В 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МБДОУ «ЦРР – детский сад №178» г. Чебоксары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созданы оптимальные материально-технические условия для всестороннего развития дошкольников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. </w:t>
      </w:r>
    </w:p>
    <w:p w:rsidR="00EF4E10" w:rsidRPr="00EF4E10" w:rsidRDefault="00EF4E10" w:rsidP="00EF4E10">
      <w:pPr>
        <w:spacing w:after="0"/>
        <w:jc w:val="both"/>
        <w:rPr>
          <w:color w:val="002060"/>
          <w:sz w:val="28"/>
          <w:szCs w:val="28"/>
        </w:rPr>
      </w:pPr>
      <w:r w:rsidRPr="00EF4E10">
        <w:rPr>
          <w:color w:val="002060"/>
          <w:sz w:val="28"/>
          <w:szCs w:val="28"/>
        </w:rPr>
        <w:t xml:space="preserve">    ДОУ имеет физкультурный и музыкальный залы,  творческую мастерскую, кабинеты психолога и учителя-логопеда, опытно-экспериментальную лабораторию, бассейн, </w:t>
      </w:r>
      <w:proofErr w:type="spellStart"/>
      <w:r w:rsidRPr="00EF4E10">
        <w:rPr>
          <w:color w:val="002060"/>
          <w:sz w:val="28"/>
          <w:szCs w:val="28"/>
        </w:rPr>
        <w:t>фитобар</w:t>
      </w:r>
      <w:proofErr w:type="spellEnd"/>
      <w:r w:rsidRPr="00EF4E10">
        <w:rPr>
          <w:color w:val="002060"/>
          <w:sz w:val="28"/>
          <w:szCs w:val="28"/>
        </w:rPr>
        <w:t>, методический кабинет, медицинский и процедурный кабинеты, изолятор, ряд служебных кабинетов и помещений.</w:t>
      </w:r>
    </w:p>
    <w:p w:rsidR="00EF4E10" w:rsidRPr="00EF4E10" w:rsidRDefault="00EF4E10" w:rsidP="00EF4E10">
      <w:pPr>
        <w:spacing w:after="0"/>
        <w:jc w:val="both"/>
        <w:rPr>
          <w:color w:val="002060"/>
          <w:sz w:val="28"/>
          <w:szCs w:val="28"/>
        </w:rPr>
      </w:pPr>
      <w:r w:rsidRPr="00EF4E10">
        <w:rPr>
          <w:color w:val="002060"/>
          <w:sz w:val="28"/>
          <w:szCs w:val="28"/>
        </w:rPr>
        <w:t xml:space="preserve">    Все функциональные кабинеты, а также музыкальный и физкультурный залы оснащены современным оборудованием. Наличие в детском саду разнообразных кабинетов позволяет проводить индивидуальную работу с детьми и значительную часть занятий по подгруппам, что обеспечивает личностно-ориентированный подход к детям и способствует более качественному усвоению материала.</w:t>
      </w:r>
    </w:p>
    <w:p w:rsidR="00EF4E10" w:rsidRP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proofErr w:type="gramStart"/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Предметно-развивающая среда, организованная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педагогами, служит интересам и потребностям детей, а ее элементы – оборудование, игры,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lastRenderedPageBreak/>
        <w:t>игрушки, дидактический материал – развитию ребенка.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proofErr w:type="gramEnd"/>
    </w:p>
    <w:p w:rsidR="00364311" w:rsidRP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В дошкольном учреждении имеется современная информационно–техническая база: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э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лектронная почта, доступ к сети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Интернет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, технические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средства обучения, музыкальный центр, магнитоф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оны в каждой группе,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ви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деокамера, фотоаппарат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. 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Имеются компьютеры в количестве 6 штук, 4 ноутбука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, дающие возможность выполнения современных требований по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делопроизводству, документоведению, организации и педагогической деятельности.</w:t>
      </w:r>
    </w:p>
    <w:p w:rsidR="00364311" w:rsidRPr="00EF4E10" w:rsidRDefault="00486047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Разносторонне используются возможности мультимедиа и слайд проектирования.</w:t>
      </w:r>
    </w:p>
    <w:p w:rsid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Таким образом, развивающая среда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</w:t>
      </w:r>
    </w:p>
    <w:p w:rsidR="00F86B90" w:rsidRPr="00EF4E10" w:rsidRDefault="00F86B9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E60ECE" w:rsidRPr="007200BF" w:rsidRDefault="00E60ECE" w:rsidP="007200BF">
      <w:pPr>
        <w:pStyle w:val="a5"/>
        <w:numPr>
          <w:ilvl w:val="1"/>
          <w:numId w:val="9"/>
        </w:numPr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>Безопасность воспитанников учреждения</w:t>
      </w:r>
    </w:p>
    <w:p w:rsidR="002030DC" w:rsidRDefault="00E60ECE" w:rsidP="00E60ECE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 xml:space="preserve"> </w:t>
      </w:r>
      <w:r w:rsidR="00DB42F0">
        <w:rPr>
          <w:color w:val="002060"/>
          <w:sz w:val="28"/>
          <w:szCs w:val="28"/>
        </w:rPr>
        <w:t xml:space="preserve"> </w:t>
      </w:r>
      <w:r w:rsidRPr="00E60ECE">
        <w:rPr>
          <w:color w:val="002060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п.п.3 ч. 3 ст. 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2030DC" w:rsidRDefault="002030DC" w:rsidP="002030DC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Pr="002030DC">
        <w:rPr>
          <w:color w:val="002060"/>
          <w:sz w:val="28"/>
          <w:szCs w:val="28"/>
        </w:rPr>
        <w:t>Учреждение обеспечивает безопасность жизни и здоровья детей в здании и на</w:t>
      </w:r>
      <w:r>
        <w:rPr>
          <w:color w:val="002060"/>
          <w:sz w:val="28"/>
          <w:szCs w:val="28"/>
        </w:rPr>
        <w:t xml:space="preserve"> </w:t>
      </w:r>
      <w:r w:rsidRPr="002030DC">
        <w:rPr>
          <w:color w:val="002060"/>
          <w:sz w:val="28"/>
          <w:szCs w:val="28"/>
        </w:rPr>
        <w:t>прилегающей территории. Организация работы по обеспечению безоп</w:t>
      </w:r>
      <w:r>
        <w:rPr>
          <w:color w:val="002060"/>
          <w:sz w:val="28"/>
          <w:szCs w:val="28"/>
        </w:rPr>
        <w:t xml:space="preserve">асности в дошкольном </w:t>
      </w:r>
      <w:r w:rsidRPr="002030DC">
        <w:rPr>
          <w:color w:val="002060"/>
          <w:sz w:val="28"/>
          <w:szCs w:val="28"/>
        </w:rPr>
        <w:t xml:space="preserve">учреждении ведется постоянно. Территория детского сада охраняется круглосуточно, </w:t>
      </w:r>
      <w:r>
        <w:rPr>
          <w:color w:val="002060"/>
          <w:sz w:val="28"/>
          <w:szCs w:val="28"/>
        </w:rPr>
        <w:t xml:space="preserve">в вечернее и ночное время сторожами, в </w:t>
      </w:r>
      <w:proofErr w:type="spellStart"/>
      <w:proofErr w:type="gramStart"/>
      <w:r>
        <w:rPr>
          <w:color w:val="002060"/>
          <w:sz w:val="28"/>
          <w:szCs w:val="28"/>
        </w:rPr>
        <w:t>дневное-дежурными</w:t>
      </w:r>
      <w:proofErr w:type="spellEnd"/>
      <w:proofErr w:type="gramEnd"/>
      <w:r>
        <w:rPr>
          <w:color w:val="002060"/>
          <w:sz w:val="28"/>
          <w:szCs w:val="28"/>
        </w:rPr>
        <w:t xml:space="preserve"> администраторами.</w:t>
      </w:r>
    </w:p>
    <w:p w:rsidR="002030DC" w:rsidRPr="002030DC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2030DC" w:rsidRPr="002030DC">
        <w:rPr>
          <w:color w:val="002060"/>
          <w:sz w:val="28"/>
          <w:szCs w:val="28"/>
        </w:rPr>
        <w:t>В течение года проводятся плановые инструктажи с сотрудни</w:t>
      </w:r>
      <w:r>
        <w:rPr>
          <w:color w:val="002060"/>
          <w:sz w:val="28"/>
          <w:szCs w:val="28"/>
        </w:rPr>
        <w:t xml:space="preserve">ками по правилам </w:t>
      </w:r>
      <w:r w:rsidR="002030DC" w:rsidRPr="002030DC">
        <w:rPr>
          <w:color w:val="002060"/>
          <w:sz w:val="28"/>
          <w:szCs w:val="28"/>
        </w:rPr>
        <w:t>обеспечения безопасности образовательного процесса. В</w:t>
      </w:r>
      <w:r>
        <w:rPr>
          <w:color w:val="002060"/>
          <w:sz w:val="28"/>
          <w:szCs w:val="28"/>
        </w:rPr>
        <w:t xml:space="preserve"> соответствии с планом основных </w:t>
      </w:r>
      <w:r w:rsidR="002030DC" w:rsidRPr="002030DC">
        <w:rPr>
          <w:color w:val="002060"/>
          <w:sz w:val="28"/>
          <w:szCs w:val="28"/>
        </w:rPr>
        <w:t>мероприятий по вопросам обеспечения пожарной бе</w:t>
      </w:r>
      <w:r>
        <w:rPr>
          <w:color w:val="002060"/>
          <w:sz w:val="28"/>
          <w:szCs w:val="28"/>
        </w:rPr>
        <w:t xml:space="preserve">зопасности, а также безопасного </w:t>
      </w:r>
      <w:r w:rsidR="002030DC" w:rsidRPr="002030DC">
        <w:rPr>
          <w:color w:val="002060"/>
          <w:sz w:val="28"/>
          <w:szCs w:val="28"/>
        </w:rPr>
        <w:t>поведения детей на дорогах и в транспорте проводятся беседы, занятия, встречи.</w:t>
      </w:r>
    </w:p>
    <w:p w:rsidR="00DB42F0" w:rsidRPr="00E60ECE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E60ECE">
        <w:rPr>
          <w:color w:val="002060"/>
          <w:sz w:val="28"/>
          <w:szCs w:val="28"/>
        </w:rPr>
        <w:t>Детский сад оборудован специальными системами безопасности:</w:t>
      </w:r>
    </w:p>
    <w:p w:rsidR="00DB42F0" w:rsidRPr="00E60ECE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>* кнопкой «Тревожной сигнализации»;</w:t>
      </w:r>
    </w:p>
    <w:p w:rsidR="00DB42F0" w:rsidRPr="00E60ECE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>* специальной автоматической системой пожарной сигнализации</w:t>
      </w:r>
    </w:p>
    <w:p w:rsidR="007200BF" w:rsidRDefault="00DB42F0" w:rsidP="00E60ECE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>* видеокамеры.</w:t>
      </w:r>
    </w:p>
    <w:p w:rsidR="00E60ECE" w:rsidRDefault="00E60ECE" w:rsidP="00E60ECE">
      <w:pPr>
        <w:spacing w:after="0"/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>1.3. Медицинское об</w:t>
      </w:r>
      <w:r w:rsidR="00CD498E" w:rsidRPr="007200BF">
        <w:rPr>
          <w:b/>
          <w:i/>
          <w:color w:val="C00000"/>
          <w:sz w:val="28"/>
          <w:szCs w:val="28"/>
        </w:rPr>
        <w:t xml:space="preserve">служивание </w:t>
      </w:r>
    </w:p>
    <w:p w:rsidR="003C2192" w:rsidRPr="007200BF" w:rsidRDefault="003C2192" w:rsidP="00E60ECE">
      <w:pPr>
        <w:spacing w:after="0"/>
        <w:jc w:val="both"/>
        <w:rPr>
          <w:b/>
          <w:i/>
          <w:color w:val="C00000"/>
          <w:sz w:val="28"/>
          <w:szCs w:val="28"/>
        </w:rPr>
      </w:pP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     </w:t>
      </w:r>
      <w:r w:rsidRPr="007E79F9">
        <w:rPr>
          <w:rFonts w:eastAsia="Times New Roman"/>
          <w:color w:val="002060"/>
          <w:sz w:val="28"/>
          <w:szCs w:val="28"/>
        </w:rPr>
        <w:t xml:space="preserve">Медицинское обслуживание  детей в ДОУ строится на основе следующих нормативно-правовых документов: Приказа Министерства образования РФ от </w:t>
      </w:r>
      <w:r w:rsidRPr="007E79F9">
        <w:rPr>
          <w:rFonts w:eastAsia="Times New Roman"/>
          <w:color w:val="002060"/>
          <w:sz w:val="28"/>
          <w:szCs w:val="28"/>
        </w:rPr>
        <w:lastRenderedPageBreak/>
        <w:t xml:space="preserve">30.06.1992 года № 186\272 </w:t>
      </w:r>
      <w:r w:rsidRPr="007E79F9">
        <w:rPr>
          <w:rFonts w:eastAsia="Times New Roman"/>
          <w:b/>
          <w:color w:val="002060"/>
          <w:sz w:val="28"/>
          <w:szCs w:val="28"/>
        </w:rPr>
        <w:t xml:space="preserve">« О совершенствовании системы медицинского обеспечения детей в ДОУ;  « Санитарно-эпидемиологических правил и нормативов Сан 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</w:rPr>
        <w:t>ПиН</w:t>
      </w:r>
      <w:proofErr w:type="spellEnd"/>
      <w:r w:rsidRPr="007E79F9">
        <w:rPr>
          <w:rFonts w:eastAsia="Times New Roman"/>
          <w:b/>
          <w:color w:val="002060"/>
          <w:sz w:val="28"/>
          <w:szCs w:val="28"/>
        </w:rPr>
        <w:t xml:space="preserve"> 2.4.1.3049-13.</w:t>
      </w:r>
      <w:r w:rsidRPr="007E79F9">
        <w:rPr>
          <w:rFonts w:eastAsia="Times New Roman"/>
          <w:color w:val="002060"/>
          <w:sz w:val="28"/>
          <w:szCs w:val="28"/>
        </w:rPr>
        <w:t xml:space="preserve"> Медицинское обслуживание в МБДОУ  «ЦРР – детский сад № 178» осуществляется в соответствии с Лицензией Министерства здравоохранения и социального развития Чувашской Республики  (№ ЛО -21-000424 от 14 мая 2010.)</w:t>
      </w: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 В соответствии с Приложениями  к Лицензии  №2 от 23 июля 2010 года и  №20 от 14 мая 2010 года медицинское обслуживание в ЦРР осуществляет врач-педиатр и старшая медсестра ГДБ № 3 (по совместительству).</w:t>
      </w: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 Врач-педиатр работает в ДОУ ежедневно, осуществляя лечебно-профилактическую помощь детям. Совместно со старшей медсестрой делает профилактические прививки, проводит профилактические осмотры детей всех возрастов. Старшая медсестра проводит антропометрические измерения детей в начале и конце учебного года, оказывает доврачебную помощь.</w:t>
      </w: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Оснащение и оборудование медицинского блока современным оборудованием позволяет качественно осуществлять медицинское сопровождение каждого ребенка, осуществлять </w:t>
      </w:r>
      <w:proofErr w:type="gramStart"/>
      <w:r w:rsidRPr="007E79F9">
        <w:rPr>
          <w:rFonts w:eastAsia="Times New Roman"/>
          <w:color w:val="002060"/>
          <w:sz w:val="28"/>
          <w:szCs w:val="28"/>
        </w:rPr>
        <w:t>контроль за</w:t>
      </w:r>
      <w:proofErr w:type="gramEnd"/>
      <w:r w:rsidRPr="007E79F9">
        <w:rPr>
          <w:rFonts w:eastAsia="Times New Roman"/>
          <w:color w:val="002060"/>
          <w:sz w:val="28"/>
          <w:szCs w:val="28"/>
        </w:rPr>
        <w:t xml:space="preserve"> его здоровьем и физическим развитием.</w:t>
      </w:r>
    </w:p>
    <w:p w:rsidR="00CD498E" w:rsidRPr="003C2192" w:rsidRDefault="003C2192" w:rsidP="00E60EC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Медицинский персонал наряду с администрацией и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CD498E" w:rsidRPr="007E79F9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Calibri"/>
          <w:sz w:val="28"/>
          <w:szCs w:val="28"/>
        </w:rPr>
        <w:t xml:space="preserve">   </w:t>
      </w:r>
      <w:r w:rsidRPr="007E79F9">
        <w:rPr>
          <w:rFonts w:eastAsia="Times New Roman"/>
          <w:color w:val="002060"/>
          <w:sz w:val="28"/>
          <w:szCs w:val="28"/>
        </w:rPr>
        <w:t xml:space="preserve">Понимая актуальность задачи сохранения и укрепления здоровья, большое внимание в нашем детском саду отводится физическому развитию детей, так как именно оно является основой здоровья и одной из важных составляющих целостного и разностороннего развития личности.                                                           </w:t>
      </w:r>
      <w:r>
        <w:rPr>
          <w:rFonts w:eastAsia="Times New Roman"/>
          <w:color w:val="002060"/>
          <w:sz w:val="28"/>
          <w:szCs w:val="28"/>
        </w:rPr>
        <w:t xml:space="preserve">      </w:t>
      </w:r>
      <w:r w:rsidR="003C2192">
        <w:rPr>
          <w:rFonts w:eastAsia="Times New Roman"/>
          <w:color w:val="002060"/>
          <w:sz w:val="28"/>
          <w:szCs w:val="28"/>
        </w:rPr>
        <w:t xml:space="preserve">    </w:t>
      </w:r>
      <w:r w:rsidRPr="007E79F9">
        <w:rPr>
          <w:rFonts w:eastAsia="Times New Roman"/>
          <w:color w:val="002060"/>
          <w:sz w:val="28"/>
          <w:szCs w:val="28"/>
        </w:rPr>
        <w:t xml:space="preserve">В соответствии с учебным планом и расписанием занятий в ДОУ  за отчетный период проводилось по два занятия физической культурой в группах раннего и  младшего дошкольного возраста и по 3 занятия (одно из которых на свежем воздухе) в группах старшего дошкольного возраста. </w:t>
      </w:r>
    </w:p>
    <w:p w:rsidR="00CD498E" w:rsidRPr="007E79F9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Наличие бассейна в ЦРР способствует организации занятий по плаванию, которые в свою очередь способствуют закаливанию и тренировке организма, укреплению мышечного корсета,  повышению сопротивляемости организма к различным заболеваниям.  </w:t>
      </w:r>
    </w:p>
    <w:p w:rsidR="002030DC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  Для реализации задач физического развития в ДОУ имеется оснащенный современным спортивно-игровым и физкультурным оборудованием  спортивный зал «Веселые джунгли», детская спортивная площадка,  бассейн «Русалочка», во всех возрастных группах оборудованы физкультурные уголки. Немаловажное значение отводится физкультурным праздникам, досугам, развлечениям</w:t>
      </w:r>
      <w:r w:rsidR="002030DC">
        <w:rPr>
          <w:rFonts w:eastAsia="Times New Roman"/>
          <w:color w:val="002060"/>
          <w:sz w:val="28"/>
          <w:szCs w:val="28"/>
        </w:rPr>
        <w:t xml:space="preserve"> </w:t>
      </w:r>
      <w:r w:rsidRPr="007E79F9">
        <w:rPr>
          <w:rFonts w:eastAsia="Times New Roman"/>
          <w:color w:val="002060"/>
          <w:sz w:val="28"/>
          <w:szCs w:val="28"/>
        </w:rPr>
        <w:t>праздникам, досугам, развлечениям.</w:t>
      </w:r>
    </w:p>
    <w:p w:rsidR="002030DC" w:rsidRP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lastRenderedPageBreak/>
        <w:t xml:space="preserve">    </w:t>
      </w:r>
      <w:r w:rsidRPr="002030DC">
        <w:rPr>
          <w:rFonts w:eastAsia="Times New Roman"/>
          <w:color w:val="002060"/>
          <w:sz w:val="28"/>
          <w:szCs w:val="28"/>
        </w:rPr>
        <w:t>В Учреждении ведется эффективная работа по формированию здорового образа жизни</w:t>
      </w:r>
      <w:r>
        <w:rPr>
          <w:rFonts w:eastAsia="Times New Roman"/>
          <w:color w:val="002060"/>
          <w:sz w:val="28"/>
          <w:szCs w:val="28"/>
        </w:rPr>
        <w:t xml:space="preserve"> </w:t>
      </w:r>
      <w:r w:rsidRPr="002030DC">
        <w:rPr>
          <w:rFonts w:eastAsia="Times New Roman"/>
          <w:color w:val="002060"/>
          <w:sz w:val="28"/>
          <w:szCs w:val="28"/>
        </w:rPr>
        <w:t>детей. Работа основывается на комплексном воздейств</w:t>
      </w:r>
      <w:r>
        <w:rPr>
          <w:rFonts w:eastAsia="Times New Roman"/>
          <w:color w:val="002060"/>
          <w:sz w:val="28"/>
          <w:szCs w:val="28"/>
        </w:rPr>
        <w:t xml:space="preserve">ии мероприятий, направленных на </w:t>
      </w:r>
      <w:r w:rsidRPr="002030DC">
        <w:rPr>
          <w:rFonts w:eastAsia="Times New Roman"/>
          <w:color w:val="002060"/>
          <w:sz w:val="28"/>
          <w:szCs w:val="28"/>
        </w:rPr>
        <w:t>профилактику заболеваний, коррекцию в отклонении здоровья ребенка, предупреждения</w:t>
      </w:r>
      <w:r>
        <w:rPr>
          <w:rFonts w:eastAsia="Times New Roman"/>
          <w:color w:val="002060"/>
          <w:sz w:val="28"/>
          <w:szCs w:val="28"/>
        </w:rPr>
        <w:t xml:space="preserve"> </w:t>
      </w:r>
      <w:r w:rsidRPr="002030DC">
        <w:rPr>
          <w:rFonts w:eastAsia="Times New Roman"/>
          <w:color w:val="002060"/>
          <w:sz w:val="28"/>
          <w:szCs w:val="28"/>
        </w:rPr>
        <w:t>рецидивов и осложнений хронической патологии. Совместн</w:t>
      </w:r>
      <w:r>
        <w:rPr>
          <w:rFonts w:eastAsia="Times New Roman"/>
          <w:color w:val="002060"/>
          <w:sz w:val="28"/>
          <w:szCs w:val="28"/>
        </w:rPr>
        <w:t xml:space="preserve">ыми усилиями медицинских </w:t>
      </w:r>
      <w:r w:rsidRPr="002030DC">
        <w:rPr>
          <w:rFonts w:eastAsia="Times New Roman"/>
          <w:color w:val="002060"/>
          <w:sz w:val="28"/>
          <w:szCs w:val="28"/>
        </w:rPr>
        <w:t>работников, педагогов и родителей достигаются максимальные результаты в сохранении и</w:t>
      </w:r>
    </w:p>
    <w:p w:rsidR="002030DC" w:rsidRP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proofErr w:type="gramStart"/>
      <w:r w:rsidRPr="002030DC">
        <w:rPr>
          <w:rFonts w:eastAsia="Times New Roman"/>
          <w:color w:val="002060"/>
          <w:sz w:val="28"/>
          <w:szCs w:val="28"/>
        </w:rPr>
        <w:t>укреплении</w:t>
      </w:r>
      <w:proofErr w:type="gramEnd"/>
      <w:r w:rsidRPr="002030DC">
        <w:rPr>
          <w:rFonts w:eastAsia="Times New Roman"/>
          <w:color w:val="002060"/>
          <w:sz w:val="28"/>
          <w:szCs w:val="28"/>
        </w:rPr>
        <w:t xml:space="preserve"> здоровья детей.</w:t>
      </w:r>
    </w:p>
    <w:p w:rsidR="002030DC" w:rsidRP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  </w:t>
      </w:r>
      <w:r w:rsidRPr="002030DC">
        <w:rPr>
          <w:rFonts w:eastAsia="Times New Roman"/>
          <w:color w:val="002060"/>
          <w:sz w:val="28"/>
          <w:szCs w:val="28"/>
        </w:rPr>
        <w:t>Заболеваемость в ДОУ ежегодно снижается за счет организации профилактической и</w:t>
      </w:r>
      <w:r>
        <w:rPr>
          <w:rFonts w:eastAsia="Times New Roman"/>
          <w:color w:val="002060"/>
          <w:sz w:val="28"/>
          <w:szCs w:val="28"/>
        </w:rPr>
        <w:t xml:space="preserve"> </w:t>
      </w:r>
      <w:r w:rsidRPr="002030DC">
        <w:rPr>
          <w:rFonts w:eastAsia="Times New Roman"/>
          <w:color w:val="002060"/>
          <w:sz w:val="28"/>
          <w:szCs w:val="28"/>
        </w:rPr>
        <w:t xml:space="preserve">лечебной работы, систематической работы </w:t>
      </w:r>
      <w:r>
        <w:rPr>
          <w:rFonts w:eastAsia="Times New Roman"/>
          <w:color w:val="002060"/>
          <w:sz w:val="28"/>
          <w:szCs w:val="28"/>
        </w:rPr>
        <w:t>с родителями.</w:t>
      </w:r>
    </w:p>
    <w:p w:rsid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2030DC">
        <w:rPr>
          <w:rFonts w:eastAsia="Times New Roman"/>
          <w:color w:val="002060"/>
          <w:sz w:val="28"/>
          <w:szCs w:val="28"/>
        </w:rPr>
        <w:t>Индекс здоровья воспитанников соответствует возрастным нормативам.</w:t>
      </w:r>
    </w:p>
    <w:p w:rsidR="003C2192" w:rsidRDefault="003C2192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</w:p>
    <w:p w:rsidR="00CD498E" w:rsidRPr="007E79F9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</w:p>
    <w:p w:rsidR="00CD498E" w:rsidRPr="002030DC" w:rsidRDefault="007200BF" w:rsidP="00CD498E">
      <w:pPr>
        <w:rPr>
          <w:rFonts w:eastAsia="Times New Roman"/>
          <w:b/>
          <w:i/>
          <w:color w:val="C00000"/>
          <w:sz w:val="28"/>
          <w:szCs w:val="28"/>
        </w:rPr>
      </w:pPr>
      <w:r>
        <w:rPr>
          <w:rFonts w:eastAsia="Times New Roman"/>
          <w:b/>
          <w:i/>
          <w:color w:val="C00000"/>
          <w:sz w:val="28"/>
          <w:szCs w:val="28"/>
        </w:rPr>
        <w:t xml:space="preserve">1.4 </w:t>
      </w:r>
      <w:r w:rsidR="002030DC" w:rsidRPr="002030DC">
        <w:rPr>
          <w:rFonts w:eastAsia="Times New Roman"/>
          <w:b/>
          <w:i/>
          <w:color w:val="C00000"/>
          <w:sz w:val="28"/>
          <w:szCs w:val="28"/>
        </w:rPr>
        <w:t xml:space="preserve"> </w:t>
      </w:r>
      <w:r w:rsidR="00CD498E" w:rsidRPr="002030DC">
        <w:rPr>
          <w:rFonts w:eastAsia="Times New Roman"/>
          <w:b/>
          <w:i/>
          <w:color w:val="C00000"/>
          <w:sz w:val="28"/>
          <w:szCs w:val="28"/>
        </w:rPr>
        <w:t>Организация питания в детском саду.</w:t>
      </w:r>
    </w:p>
    <w:p w:rsidR="00CD498E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E79F9">
        <w:rPr>
          <w:color w:val="002060"/>
          <w:sz w:val="28"/>
          <w:szCs w:val="28"/>
        </w:rPr>
        <w:t>Здоровье детей невозможно сохранить без обеспечения рационального питания,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которое является необходимым условием их гармоничного роста, физического и нервно-психического развития, устойчивости к воздействию инфекции и других неблагоприятных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факторов влияния среды.</w:t>
      </w:r>
    </w:p>
    <w:p w:rsidR="00CD498E" w:rsidRPr="003D6BE5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контракт:  ООО</w:t>
      </w:r>
      <w:r>
        <w:rPr>
          <w:rFonts w:eastAsia="Times New Roman"/>
          <w:color w:val="002060"/>
          <w:sz w:val="28"/>
          <w:szCs w:val="28"/>
          <w:lang w:eastAsia="ru-RU" w:bidi="he-IL"/>
        </w:rPr>
        <w:t xml:space="preserve">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«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>Алэик</w:t>
      </w:r>
      <w:proofErr w:type="spellEnd"/>
      <w:r w:rsidR="002E4354">
        <w:rPr>
          <w:rFonts w:eastAsia="Times New Roman"/>
          <w:color w:val="002060"/>
          <w:sz w:val="28"/>
          <w:szCs w:val="28"/>
          <w:lang w:eastAsia="ru-RU" w:bidi="he-IL"/>
        </w:rPr>
        <w:t>»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;</w:t>
      </w:r>
      <w:r w:rsidR="002E4354">
        <w:rPr>
          <w:rFonts w:eastAsia="Times New Roman"/>
          <w:color w:val="002060"/>
          <w:sz w:val="28"/>
          <w:szCs w:val="28"/>
          <w:lang w:eastAsia="ru-RU" w:bidi="he-IL"/>
        </w:rPr>
        <w:t xml:space="preserve">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ООО «</w:t>
      </w:r>
      <w:r w:rsidR="00366F3A">
        <w:rPr>
          <w:rFonts w:eastAsia="Times New Roman"/>
          <w:b/>
          <w:color w:val="002060"/>
          <w:sz w:val="28"/>
          <w:szCs w:val="28"/>
          <w:lang w:eastAsia="ru-RU" w:bidi="he-IL"/>
        </w:rPr>
        <w:t>Кулинар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»</w:t>
      </w:r>
      <w:r w:rsidR="00366F3A">
        <w:rPr>
          <w:rFonts w:eastAsia="Times New Roman"/>
          <w:color w:val="002060"/>
          <w:sz w:val="28"/>
          <w:szCs w:val="28"/>
          <w:lang w:eastAsia="ru-RU" w:bidi="he-IL"/>
        </w:rPr>
        <w:t xml:space="preserve">; ИП </w:t>
      </w:r>
      <w:proofErr w:type="spellStart"/>
      <w:r w:rsidR="00366F3A">
        <w:rPr>
          <w:rFonts w:eastAsia="Times New Roman"/>
          <w:color w:val="002060"/>
          <w:sz w:val="28"/>
          <w:szCs w:val="28"/>
          <w:lang w:eastAsia="ru-RU" w:bidi="he-IL"/>
        </w:rPr>
        <w:t>Аказеева</w:t>
      </w:r>
      <w:proofErr w:type="spellEnd"/>
      <w:r w:rsidR="00366F3A">
        <w:rPr>
          <w:rFonts w:eastAsia="Times New Roman"/>
          <w:color w:val="002060"/>
          <w:sz w:val="28"/>
          <w:szCs w:val="28"/>
          <w:lang w:eastAsia="ru-RU" w:bidi="he-IL"/>
        </w:rPr>
        <w:t xml:space="preserve">,  «Агентство по продовольствию»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и др.</w:t>
      </w:r>
    </w:p>
    <w:p w:rsidR="00CD498E" w:rsidRPr="007E79F9" w:rsidRDefault="00CD498E" w:rsidP="00CD498E">
      <w:pPr>
        <w:widowControl w:val="0"/>
        <w:autoSpaceDE w:val="0"/>
        <w:autoSpaceDN w:val="0"/>
        <w:adjustRightInd w:val="0"/>
        <w:spacing w:after="0"/>
        <w:ind w:right="-1" w:firstLine="306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proofErr w:type="gramStart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Питание воспитанников осуществляется в соответствии с </w:t>
      </w:r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 xml:space="preserve">«Примерным 10-дневным меню для организации питания детей от 1,5 до 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>З-х</w:t>
      </w:r>
      <w:proofErr w:type="spellEnd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 xml:space="preserve"> лет и от 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>З-х</w:t>
      </w:r>
      <w:proofErr w:type="spellEnd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 xml:space="preserve"> до 7 лет в дошкольн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ом образовательном учреждении с 12-часовым пребыванием детей»,  согласованным с «Управлением Федеральной службы по надзору в сфере защиты прав потребителей и благополучия человека по Чувашской Республике – Чувашии», от 08.07.2011 . </w:t>
      </w:r>
      <w:proofErr w:type="gramEnd"/>
    </w:p>
    <w:p w:rsidR="00CD498E" w:rsidRPr="007E79F9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</w:t>
      </w:r>
    </w:p>
    <w:p w:rsidR="00CD498E" w:rsidRPr="007E79F9" w:rsidRDefault="00CD498E" w:rsidP="00CD498E">
      <w:pPr>
        <w:spacing w:after="0"/>
        <w:jc w:val="both"/>
        <w:rPr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 </w:t>
      </w:r>
      <w:r w:rsidRPr="007E79F9">
        <w:rPr>
          <w:color w:val="002060"/>
          <w:sz w:val="28"/>
          <w:szCs w:val="28"/>
        </w:rPr>
        <w:t>Организация рационального питания предусматривает строгое выполнение режима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питания.</w:t>
      </w:r>
    </w:p>
    <w:p w:rsidR="00CD498E" w:rsidRPr="007E79F9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В МБДОУ «ЦРР – детский сад №178» г. Чебоксары </w:t>
      </w:r>
      <w:r w:rsidRPr="007E79F9">
        <w:rPr>
          <w:color w:val="002060"/>
          <w:sz w:val="28"/>
          <w:szCs w:val="28"/>
        </w:rPr>
        <w:t>организовано 4-х разовое питание (завтрак, второй</w:t>
      </w:r>
      <w:r>
        <w:rPr>
          <w:color w:val="002060"/>
          <w:sz w:val="28"/>
          <w:szCs w:val="28"/>
        </w:rPr>
        <w:t xml:space="preserve"> з</w:t>
      </w:r>
      <w:r w:rsidRPr="007E79F9">
        <w:rPr>
          <w:color w:val="002060"/>
          <w:sz w:val="28"/>
          <w:szCs w:val="28"/>
        </w:rPr>
        <w:t>автрак, обед, уплотненный полдник).</w:t>
      </w:r>
    </w:p>
    <w:p w:rsidR="00CD498E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7E79F9">
        <w:rPr>
          <w:color w:val="002060"/>
          <w:sz w:val="28"/>
          <w:szCs w:val="28"/>
        </w:rPr>
        <w:t>Раздача и приём пищи производится согласно графику утвержденного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специалистами по питанию департамента образования.</w:t>
      </w:r>
    </w:p>
    <w:p w:rsidR="00CD498E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>
        <w:rPr>
          <w:rFonts w:eastAsia="Times New Roman"/>
          <w:color w:val="002060"/>
          <w:sz w:val="28"/>
          <w:szCs w:val="28"/>
          <w:lang w:eastAsia="ru-RU" w:bidi="he-IL"/>
        </w:rPr>
        <w:t xml:space="preserve">  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В детском саду имеется вся необходимая документация по питанию, которая ведется по форме и заполняется своевременно. Технология приготовления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lastRenderedPageBreak/>
        <w:t xml:space="preserve">блюд строго соблюдается. </w:t>
      </w:r>
    </w:p>
    <w:p w:rsidR="00CD498E" w:rsidRPr="007E79F9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E79F9">
        <w:rPr>
          <w:color w:val="002060"/>
          <w:sz w:val="28"/>
          <w:szCs w:val="28"/>
        </w:rPr>
        <w:t>В нашем Учреждении созданы все необходимые условия для обеспечения</w:t>
      </w:r>
    </w:p>
    <w:p w:rsidR="00CD498E" w:rsidRPr="003D6BE5" w:rsidRDefault="00CD498E" w:rsidP="00CD498E">
      <w:pPr>
        <w:spacing w:after="0"/>
        <w:jc w:val="both"/>
        <w:rPr>
          <w:color w:val="002060"/>
          <w:sz w:val="28"/>
          <w:szCs w:val="28"/>
        </w:rPr>
      </w:pPr>
      <w:r w:rsidRPr="007E79F9">
        <w:rPr>
          <w:color w:val="002060"/>
          <w:sz w:val="28"/>
          <w:szCs w:val="28"/>
        </w:rPr>
        <w:t>воспитанников горячим питанием. Пищеблок оснащен технологическим, холодильным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 xml:space="preserve">оборудованием, кухонной и столовой посудой и инвентарем в полном объеме. </w:t>
      </w:r>
    </w:p>
    <w:p w:rsidR="00CD498E" w:rsidRPr="007E79F9" w:rsidRDefault="00CD498E" w:rsidP="00CD498E">
      <w:pPr>
        <w:widowControl w:val="0"/>
        <w:tabs>
          <w:tab w:val="left" w:pos="360"/>
          <w:tab w:val="left" w:pos="2812"/>
        </w:tabs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ab/>
        <w:t xml:space="preserve">В ДОУ сформирована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ab/>
        <w:t xml:space="preserve">эффективная система </w:t>
      </w:r>
      <w:proofErr w:type="gramStart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контроля за</w:t>
      </w:r>
      <w:proofErr w:type="gramEnd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организацией питания детей. </w:t>
      </w:r>
    </w:p>
    <w:p w:rsidR="00CD498E" w:rsidRPr="007E79F9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 </w:t>
      </w:r>
      <w:proofErr w:type="gramStart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Контроль за</w:t>
      </w:r>
      <w:proofErr w:type="gramEnd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питанию.</w:t>
      </w:r>
    </w:p>
    <w:p w:rsidR="00CD498E" w:rsidRPr="007D74D6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Создана и активно работает мобильная группа родительской общественности для осуществления совместного производственного контроля в части организации и обеспечения детей качественным питанием.</w:t>
      </w:r>
    </w:p>
    <w:p w:rsidR="00CD498E" w:rsidRPr="007D74D6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D74D6">
        <w:rPr>
          <w:color w:val="002060"/>
          <w:sz w:val="28"/>
          <w:szCs w:val="28"/>
        </w:rPr>
        <w:t>Для профилактики гриппа и ОРЗ проводится витаминизация аскорбиновой кислотой,</w:t>
      </w:r>
      <w:r>
        <w:rPr>
          <w:color w:val="002060"/>
          <w:sz w:val="28"/>
          <w:szCs w:val="28"/>
        </w:rPr>
        <w:t xml:space="preserve"> </w:t>
      </w:r>
      <w:r w:rsidRPr="007D74D6">
        <w:rPr>
          <w:color w:val="002060"/>
          <w:sz w:val="28"/>
          <w:szCs w:val="28"/>
        </w:rPr>
        <w:t>в рацион включаются: напитки из шиповника, чеснок, цитрусовые.</w:t>
      </w:r>
    </w:p>
    <w:p w:rsidR="00CD498E" w:rsidRDefault="00CD498E" w:rsidP="00CD498E">
      <w:pPr>
        <w:spacing w:after="0"/>
        <w:jc w:val="both"/>
        <w:rPr>
          <w:color w:val="002060"/>
          <w:sz w:val="28"/>
          <w:szCs w:val="28"/>
        </w:rPr>
      </w:pPr>
      <w:r w:rsidRPr="007D74D6">
        <w:rPr>
          <w:color w:val="002060"/>
          <w:sz w:val="28"/>
          <w:szCs w:val="28"/>
        </w:rPr>
        <w:t>С целью преемственности в организаци</w:t>
      </w:r>
      <w:r>
        <w:rPr>
          <w:color w:val="002060"/>
          <w:sz w:val="28"/>
          <w:szCs w:val="28"/>
        </w:rPr>
        <w:t xml:space="preserve">и питания между детским садом и </w:t>
      </w:r>
      <w:r w:rsidRPr="007D74D6">
        <w:rPr>
          <w:color w:val="002060"/>
          <w:sz w:val="28"/>
          <w:szCs w:val="28"/>
        </w:rPr>
        <w:t>родителями, ежедневно вывешивается меню с информацией о продуктах и блюдах,</w:t>
      </w:r>
      <w:r>
        <w:rPr>
          <w:color w:val="002060"/>
          <w:sz w:val="28"/>
          <w:szCs w:val="28"/>
        </w:rPr>
        <w:t xml:space="preserve"> </w:t>
      </w:r>
      <w:r w:rsidRPr="007D74D6">
        <w:rPr>
          <w:color w:val="002060"/>
          <w:sz w:val="28"/>
          <w:szCs w:val="28"/>
        </w:rPr>
        <w:t>которые ребёнок получил в течение дня, уголок потребит</w:t>
      </w:r>
      <w:r>
        <w:rPr>
          <w:color w:val="002060"/>
          <w:sz w:val="28"/>
          <w:szCs w:val="28"/>
        </w:rPr>
        <w:t xml:space="preserve">еля, где имеется ассортиментный </w:t>
      </w:r>
      <w:r w:rsidRPr="007D74D6">
        <w:rPr>
          <w:color w:val="002060"/>
          <w:sz w:val="28"/>
          <w:szCs w:val="28"/>
        </w:rPr>
        <w:t>перечень выпускаемой продукции, правила оказания услуг, книга отзывов и предложений.</w:t>
      </w:r>
    </w:p>
    <w:p w:rsidR="007200BF" w:rsidRDefault="007200BF" w:rsidP="00E60ECE">
      <w:pPr>
        <w:spacing w:after="0"/>
        <w:jc w:val="both"/>
        <w:rPr>
          <w:b/>
          <w:color w:val="C00000"/>
          <w:sz w:val="28"/>
          <w:szCs w:val="28"/>
        </w:rPr>
      </w:pPr>
    </w:p>
    <w:p w:rsidR="00CD498E" w:rsidRPr="007200BF" w:rsidRDefault="00CD498E" w:rsidP="00E60ECE">
      <w:pPr>
        <w:spacing w:after="0"/>
        <w:jc w:val="both"/>
        <w:rPr>
          <w:b/>
          <w:color w:val="C00000"/>
          <w:sz w:val="32"/>
          <w:szCs w:val="32"/>
        </w:rPr>
      </w:pPr>
      <w:r w:rsidRPr="007200BF">
        <w:rPr>
          <w:b/>
          <w:color w:val="C00000"/>
          <w:sz w:val="32"/>
          <w:szCs w:val="32"/>
          <w:lang w:val="en-US"/>
        </w:rPr>
        <w:t>V</w:t>
      </w:r>
      <w:r w:rsidRPr="007200BF">
        <w:rPr>
          <w:b/>
          <w:color w:val="C00000"/>
          <w:sz w:val="32"/>
          <w:szCs w:val="32"/>
        </w:rPr>
        <w:t>. Результаты деятельности ДОУ</w:t>
      </w:r>
    </w:p>
    <w:p w:rsidR="00CD498E" w:rsidRDefault="00CD498E" w:rsidP="00E60ECE">
      <w:pPr>
        <w:spacing w:after="0"/>
        <w:jc w:val="both"/>
        <w:rPr>
          <w:b/>
          <w:color w:val="C00000"/>
          <w:sz w:val="28"/>
          <w:szCs w:val="28"/>
        </w:rPr>
      </w:pPr>
    </w:p>
    <w:p w:rsidR="00CD498E" w:rsidRPr="003C2192" w:rsidRDefault="00CD498E" w:rsidP="003C2192">
      <w:pPr>
        <w:pStyle w:val="a5"/>
        <w:numPr>
          <w:ilvl w:val="1"/>
          <w:numId w:val="10"/>
        </w:numPr>
        <w:spacing w:after="0"/>
        <w:jc w:val="both"/>
        <w:rPr>
          <w:b/>
          <w:i/>
          <w:color w:val="C00000"/>
          <w:sz w:val="28"/>
          <w:szCs w:val="28"/>
        </w:rPr>
      </w:pPr>
      <w:r w:rsidRPr="003C2192">
        <w:rPr>
          <w:b/>
          <w:i/>
          <w:color w:val="C00000"/>
          <w:sz w:val="28"/>
          <w:szCs w:val="28"/>
        </w:rPr>
        <w:t>Результаты работы по снижению заболеваемости</w:t>
      </w:r>
    </w:p>
    <w:p w:rsidR="003C2192" w:rsidRPr="003C2192" w:rsidRDefault="003C2192" w:rsidP="003C2192">
      <w:pPr>
        <w:spacing w:after="0"/>
        <w:jc w:val="both"/>
        <w:rPr>
          <w:b/>
          <w:i/>
          <w:color w:val="C00000"/>
          <w:sz w:val="28"/>
          <w:szCs w:val="28"/>
        </w:rPr>
      </w:pPr>
    </w:p>
    <w:p w:rsidR="00CD498E" w:rsidRPr="007E79F9" w:rsidRDefault="002030DC" w:rsidP="00DB42F0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      </w:t>
      </w:r>
      <w:r w:rsidR="00CD498E" w:rsidRPr="007E79F9">
        <w:rPr>
          <w:rFonts w:eastAsia="Times New Roman"/>
          <w:color w:val="002060"/>
          <w:sz w:val="28"/>
          <w:szCs w:val="28"/>
        </w:rPr>
        <w:t>В целях своевременного выявления  отклонений в здоровье воспитанников в ДОУ проводится мониторинг состояния здоровья детей, анализ посещаемости и заболеваемости. 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CD498E" w:rsidRPr="007E79F9" w:rsidRDefault="00CD498E" w:rsidP="00DB42F0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В текущем 2013-2014 учебном году МБДОУ «ЦРР -  детский сад № 178» г. Чебоксары  посещало 347 детей, включая воспитанников  групп кратковременного пребывания.</w:t>
      </w:r>
      <w:r w:rsidRPr="007E79F9">
        <w:rPr>
          <w:rFonts w:eastAsia="Calibri"/>
          <w:color w:val="002060"/>
          <w:sz w:val="28"/>
          <w:szCs w:val="28"/>
        </w:rPr>
        <w:t xml:space="preserve"> Из них детей раннего возраста – 83 чел., дошкольного возраста – 264 человека. С марта по май включительно педиатром ДОУ с профилактической целью осмотрено 328 детей, что составило 96%. 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Неосмотренными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 остались 9 детей по причине  их отсутствия по семейным обстоятельствам.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lastRenderedPageBreak/>
        <w:t xml:space="preserve">   Углубленный профильный осмотр с участием врачей специалистов (хирург, ортопед, окулист,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лор-врач</w:t>
      </w:r>
      <w:proofErr w:type="spellEnd"/>
      <w:r w:rsidRPr="007E79F9">
        <w:rPr>
          <w:rFonts w:eastAsia="Calibri"/>
          <w:color w:val="002060"/>
          <w:sz w:val="28"/>
          <w:szCs w:val="28"/>
        </w:rPr>
        <w:t>, невролог) прошли будущие первоклассники, дети 2007-2008 г.р. – 59 человек, и по программе дополнительной диспансеризации – дети 3-х летнего возраста (2010г.) – 42 человек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По итогам весеннего медосмотра распределение детей ДОУ по группам здоровья следующее: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В 2013г. 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– 53 (16%)                                </w:t>
      </w:r>
      <w:proofErr w:type="gramStart"/>
      <w:r w:rsidRPr="007E79F9">
        <w:rPr>
          <w:rFonts w:eastAsia="Calibri"/>
          <w:color w:val="002060"/>
          <w:sz w:val="28"/>
          <w:szCs w:val="28"/>
        </w:rPr>
        <w:t>На конец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 2014г. 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– 58 (18%)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– 232 (69%)                                                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– 226 (69%)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–48 (15%)                                                 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– 44 (13%)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IV</w:t>
      </w:r>
      <w:r w:rsidRPr="007E79F9">
        <w:rPr>
          <w:rFonts w:eastAsia="Calibri"/>
          <w:color w:val="002060"/>
          <w:sz w:val="28"/>
          <w:szCs w:val="28"/>
        </w:rPr>
        <w:t xml:space="preserve"> – 0                                                              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IV</w:t>
      </w:r>
      <w:r w:rsidRPr="007E79F9">
        <w:rPr>
          <w:rFonts w:eastAsia="Calibri"/>
          <w:color w:val="002060"/>
          <w:sz w:val="28"/>
          <w:szCs w:val="28"/>
        </w:rPr>
        <w:t xml:space="preserve"> – 0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ВСЕГО: 333 детей.                                   ВСЕГО: 328 ребенка.               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По результатам весеннего профилактического осмотра отметилось небольшое движение по группам здоровья.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в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 перешло 2 человек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 во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 соответственно 3 человека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в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– 2 человек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гр. во 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здоровья-18 детей.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В процессе профильного осмотра всем детям была проверена антропометрия, по результатам которой следует, что средний уровень физического развития имеют 200 ребенка (61%), ниже среднего – 99 детей (30%) и 29 ребенка (9%) имеют высокий уровень физического развития.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</w:t>
      </w:r>
      <w:proofErr w:type="gramStart"/>
      <w:r w:rsidRPr="007E79F9">
        <w:rPr>
          <w:rFonts w:eastAsia="Calibri"/>
          <w:color w:val="002060"/>
          <w:sz w:val="28"/>
          <w:szCs w:val="28"/>
        </w:rPr>
        <w:t>На конец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2013  года  на диспансерном учете состояло 77 человек, из них по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наблюдались 43 ребенка (дети, имеющие стойкую ремиссию, заболевания и </w:t>
      </w:r>
      <w:proofErr w:type="spellStart"/>
      <w:r w:rsidRPr="007E79F9">
        <w:rPr>
          <w:rFonts w:eastAsia="Calibri"/>
          <w:color w:val="002060"/>
          <w:sz w:val="28"/>
          <w:szCs w:val="28"/>
        </w:rPr>
        <w:t>рековалесценты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) и по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– 34 человека (дети с хронической патологией).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В течение 2013года на учет были взяты 8 человек и сняты с «Д» учета по выздоровлению – 3 ребенка. На конец мая 2014г на «Д» учете стоит 78 человек (24%). Из них: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патологией сердечно - сосудистой системы – 12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почек – 22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С заболеванием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лор-органов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 – 4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ЖКТ – 4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органов дыхания (БА) – 3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аллергическими заболеваниями – 3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нервной системы – 3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прочими заболеваниями – 21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Также на диспансерном учете наблюдается группа часто болеющих детей – 6 человек.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lastRenderedPageBreak/>
        <w:t xml:space="preserve">     В результате проводимых профилактических мероприятий, общеукрепляющих и закаливающих процедур, обострений хронических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заболеваний не отмечалось у 76 детей (98 %), состоящих на «Д» учете. Отмечалось обострение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атопического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 дерматита у 2-х детей. Наблюдалось уменьшение кратности, продолжительности и тяжести течения заболеваний у детей из группы ЧБД.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Учитывая состояние здоровья детей, в ДОУ разработан план индивидуального оздоровления для каждого ребенка на летний период 2014г.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Мероприятия оздоровления и закаливания планируются исходя из разрешенной группы закаливания и рекомендованной физкультурной группы каждого ребенка.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Из таблицы следует, что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proofErr w:type="gramStart"/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гр.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закаливания имеют – 199 детей (61%)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proofErr w:type="gramStart"/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закаливания имеют – 78 детей (24%)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proofErr w:type="gramStart"/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закаливания имеют – 44 детей (13%)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Индивидуальное закаливание в домашних условиях рекомендовано 7 детям (2%), имеющим хронические заболевания.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Физкультурную группу основную имеют 284 детей (87%)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Физкультурную группу подготовительную имеют 38 детей (12%)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Физкультурную группу специальную имеют 6 детей (1%)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Для улучшения показателей физического развития детей и коррекции отклонений в опорно-двигательной системе рекомендовано настойчивее </w:t>
      </w:r>
      <w:proofErr w:type="gramStart"/>
      <w:r w:rsidRPr="007E79F9">
        <w:rPr>
          <w:rFonts w:eastAsia="Calibri"/>
          <w:color w:val="002060"/>
          <w:sz w:val="28"/>
          <w:szCs w:val="28"/>
        </w:rPr>
        <w:t>внедрять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в физкультурные занятия и игры на свежем воздухе упражнения для укрепления мышц плечевого пояса, позвоночника, стоп, активизировать посещение детьми плавательного бассейна.</w:t>
      </w:r>
    </w:p>
    <w:p w:rsidR="00CD498E" w:rsidRDefault="00CD498E" w:rsidP="00E60ECE">
      <w:pPr>
        <w:spacing w:after="0"/>
        <w:jc w:val="both"/>
        <w:rPr>
          <w:b/>
          <w:color w:val="C00000"/>
          <w:sz w:val="28"/>
          <w:szCs w:val="28"/>
        </w:rPr>
      </w:pPr>
    </w:p>
    <w:p w:rsidR="00DB42F0" w:rsidRPr="007200BF" w:rsidRDefault="00DB42F0" w:rsidP="00E60ECE">
      <w:pPr>
        <w:spacing w:after="0"/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 xml:space="preserve">1.2 Достижения воспитанников, педагогов, ДОУ </w:t>
      </w:r>
    </w:p>
    <w:p w:rsidR="006E6973" w:rsidRDefault="006E6973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DB42F0" w:rsidRPr="00D31950" w:rsidRDefault="006E6973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r w:rsidR="007200BF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DB42F0" w:rsidRPr="00D31950">
        <w:rPr>
          <w:color w:val="002060"/>
          <w:sz w:val="28"/>
          <w:szCs w:val="28"/>
        </w:rPr>
        <w:t>В рамках реализации данных годовых задач в течение 2013-2014 года с педагогами ДОУ были проведены разные формы методической р</w:t>
      </w:r>
      <w:r w:rsidR="00DB42F0">
        <w:rPr>
          <w:color w:val="002060"/>
          <w:sz w:val="28"/>
          <w:szCs w:val="28"/>
        </w:rPr>
        <w:t>аботы: теоретические семинары «</w:t>
      </w:r>
      <w:r w:rsidR="00DB42F0" w:rsidRPr="00D31950">
        <w:rPr>
          <w:color w:val="002060"/>
          <w:sz w:val="28"/>
          <w:szCs w:val="28"/>
        </w:rPr>
        <w:t xml:space="preserve">Знакомимся с новым «Законом об образовании»; «Основные положения ФГОС </w:t>
      </w:r>
      <w:proofErr w:type="gramStart"/>
      <w:r w:rsidR="00DB42F0" w:rsidRPr="00D31950">
        <w:rPr>
          <w:color w:val="002060"/>
          <w:sz w:val="28"/>
          <w:szCs w:val="28"/>
        </w:rPr>
        <w:t>ДО</w:t>
      </w:r>
      <w:proofErr w:type="gramEnd"/>
      <w:r w:rsidR="00DB42F0" w:rsidRPr="00D31950">
        <w:rPr>
          <w:color w:val="002060"/>
          <w:sz w:val="28"/>
          <w:szCs w:val="28"/>
        </w:rPr>
        <w:t xml:space="preserve">»; тематические педагогические советы: «Повышение профессиональной компетентности педагогов ДОУ по формированию экологической культуры детей дошкольного возраста»,  «Проектная деятельность как средство развития познавательно – исследовательской деятельности», «Чтение художественной литературы как метод приобщения детей к ценностям литературного наследия русского народа»,  консультации, смотры-конкурсы и др.     </w:t>
      </w:r>
    </w:p>
    <w:p w:rsidR="00DB42F0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D31950">
        <w:rPr>
          <w:color w:val="002060"/>
          <w:sz w:val="28"/>
          <w:szCs w:val="28"/>
        </w:rPr>
        <w:t>В соответствии с планом МБУ ЦРДО  управления образования г</w:t>
      </w:r>
      <w:proofErr w:type="gramStart"/>
      <w:r w:rsidRPr="00D31950">
        <w:rPr>
          <w:color w:val="002060"/>
          <w:sz w:val="28"/>
          <w:szCs w:val="28"/>
        </w:rPr>
        <w:t>.Ч</w:t>
      </w:r>
      <w:proofErr w:type="gramEnd"/>
      <w:r w:rsidRPr="00D31950">
        <w:rPr>
          <w:color w:val="002060"/>
          <w:sz w:val="28"/>
          <w:szCs w:val="28"/>
        </w:rPr>
        <w:t xml:space="preserve">ебоксары  в целях повышения профессиональной компетентности и педагогического </w:t>
      </w:r>
      <w:r w:rsidRPr="00D31950">
        <w:rPr>
          <w:color w:val="002060"/>
          <w:sz w:val="28"/>
          <w:szCs w:val="28"/>
        </w:rPr>
        <w:lastRenderedPageBreak/>
        <w:t xml:space="preserve">мастерства по разным направлениям развития детей педагоги ДОУ посещали городские методические объединения, краткосрочные курсы, семинары, </w:t>
      </w:r>
      <w:proofErr w:type="spellStart"/>
      <w:r w:rsidRPr="00D31950">
        <w:rPr>
          <w:color w:val="002060"/>
          <w:sz w:val="28"/>
          <w:szCs w:val="28"/>
        </w:rPr>
        <w:t>вебинары</w:t>
      </w:r>
      <w:proofErr w:type="spellEnd"/>
      <w:r w:rsidRPr="00D31950">
        <w:rPr>
          <w:color w:val="002060"/>
          <w:sz w:val="28"/>
          <w:szCs w:val="28"/>
        </w:rPr>
        <w:t>. Однако</w:t>
      </w:r>
      <w:proofErr w:type="gramStart"/>
      <w:r w:rsidRPr="00D31950">
        <w:rPr>
          <w:color w:val="002060"/>
          <w:sz w:val="28"/>
          <w:szCs w:val="28"/>
        </w:rPr>
        <w:t>,</w:t>
      </w:r>
      <w:proofErr w:type="gramEnd"/>
      <w:r w:rsidRPr="00D31950">
        <w:rPr>
          <w:color w:val="002060"/>
          <w:sz w:val="28"/>
          <w:szCs w:val="28"/>
        </w:rPr>
        <w:t xml:space="preserve">  есть ряд педагогов, которые  за отчетный период не посетили ни одного методического объединения.</w:t>
      </w:r>
    </w:p>
    <w:p w:rsidR="00DB42F0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За отчетный период два педагога ДОУ представляли обобщенный опыт в рамках городских Педагогических  Чтений на тему: «Идеи гуманной педагогики в работе с детьми дошкольного возраста» организованных ЧРИО, материалы которых должны войти в сборник, составленный из опыта работы ДОУ г. Чебоксары.</w:t>
      </w:r>
    </w:p>
    <w:p w:rsidR="00DB42F0" w:rsidRPr="00D31950" w:rsidRDefault="00DB42F0" w:rsidP="00DB42F0">
      <w:pPr>
        <w:tabs>
          <w:tab w:val="left" w:pos="0"/>
        </w:tabs>
        <w:spacing w:after="0"/>
        <w:ind w:firstLine="426"/>
        <w:jc w:val="both"/>
        <w:rPr>
          <w:color w:val="002060"/>
          <w:sz w:val="28"/>
          <w:szCs w:val="28"/>
        </w:rPr>
      </w:pPr>
      <w:r w:rsidRPr="00D31950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В</w:t>
      </w:r>
      <w:r w:rsidRPr="00D31950">
        <w:rPr>
          <w:color w:val="002060"/>
          <w:sz w:val="28"/>
          <w:szCs w:val="28"/>
        </w:rPr>
        <w:t xml:space="preserve"> 2013-2014 году многие педагоги ДОУ продолжали участвовать в публицистической деятельности. </w:t>
      </w:r>
      <w:proofErr w:type="gramStart"/>
      <w:r w:rsidRPr="00D31950">
        <w:rPr>
          <w:color w:val="002060"/>
          <w:sz w:val="28"/>
          <w:szCs w:val="28"/>
        </w:rPr>
        <w:t xml:space="preserve">Так, например, конспект интегрированного занятия « В поисках девушки </w:t>
      </w:r>
      <w:proofErr w:type="spellStart"/>
      <w:r w:rsidRPr="00D31950">
        <w:rPr>
          <w:color w:val="002060"/>
          <w:sz w:val="28"/>
          <w:szCs w:val="28"/>
        </w:rPr>
        <w:t>Лунянки</w:t>
      </w:r>
      <w:proofErr w:type="spellEnd"/>
      <w:r w:rsidRPr="00D31950">
        <w:rPr>
          <w:color w:val="002060"/>
          <w:sz w:val="28"/>
          <w:szCs w:val="28"/>
        </w:rPr>
        <w:t xml:space="preserve">», разработанный инструктором по физической культуре», был опубликован в журнале «Ребенок в детском саду», статья « Оздоровительная гимнастика после дневного сна в детском саду»- в Петербургском научно-практическом журнале «Дошкольная педагогика», 16 педагогов ДОУ (Трофимова О.Н.,  Андреева Н.С., </w:t>
      </w:r>
      <w:proofErr w:type="spellStart"/>
      <w:r w:rsidRPr="00D31950">
        <w:rPr>
          <w:color w:val="002060"/>
          <w:sz w:val="28"/>
          <w:szCs w:val="28"/>
        </w:rPr>
        <w:t>Бачуринская</w:t>
      </w:r>
      <w:proofErr w:type="spellEnd"/>
      <w:r w:rsidRPr="00D31950">
        <w:rPr>
          <w:color w:val="002060"/>
          <w:sz w:val="28"/>
          <w:szCs w:val="28"/>
        </w:rPr>
        <w:t xml:space="preserve"> Г.И., Бутырская Е.А., Усова Н.Г., Горохова </w:t>
      </w:r>
      <w:proofErr w:type="spellStart"/>
      <w:r w:rsidRPr="00D31950">
        <w:rPr>
          <w:color w:val="002060"/>
          <w:sz w:val="28"/>
          <w:szCs w:val="28"/>
        </w:rPr>
        <w:t>Л.А.,Григорьева</w:t>
      </w:r>
      <w:proofErr w:type="spellEnd"/>
      <w:r w:rsidRPr="00D31950">
        <w:rPr>
          <w:color w:val="002060"/>
          <w:sz w:val="28"/>
          <w:szCs w:val="28"/>
        </w:rPr>
        <w:t xml:space="preserve"> </w:t>
      </w:r>
      <w:proofErr w:type="spellStart"/>
      <w:r w:rsidRPr="00D31950">
        <w:rPr>
          <w:color w:val="002060"/>
          <w:sz w:val="28"/>
          <w:szCs w:val="28"/>
        </w:rPr>
        <w:t>Т.</w:t>
      </w:r>
      <w:proofErr w:type="gramEnd"/>
      <w:r w:rsidRPr="00D31950">
        <w:rPr>
          <w:color w:val="002060"/>
          <w:sz w:val="28"/>
          <w:szCs w:val="28"/>
        </w:rPr>
        <w:t>В.,Ефремова</w:t>
      </w:r>
      <w:proofErr w:type="spellEnd"/>
      <w:r w:rsidRPr="00D31950">
        <w:rPr>
          <w:color w:val="002060"/>
          <w:sz w:val="28"/>
          <w:szCs w:val="28"/>
        </w:rPr>
        <w:t xml:space="preserve"> </w:t>
      </w:r>
      <w:proofErr w:type="spellStart"/>
      <w:r w:rsidRPr="00D31950">
        <w:rPr>
          <w:color w:val="002060"/>
          <w:sz w:val="28"/>
          <w:szCs w:val="28"/>
        </w:rPr>
        <w:t>Н.В.,Зиновьева</w:t>
      </w:r>
      <w:proofErr w:type="spellEnd"/>
      <w:r w:rsidRPr="00D31950">
        <w:rPr>
          <w:color w:val="002060"/>
          <w:sz w:val="28"/>
          <w:szCs w:val="28"/>
        </w:rPr>
        <w:t xml:space="preserve"> </w:t>
      </w:r>
      <w:proofErr w:type="spellStart"/>
      <w:r w:rsidRPr="00D31950">
        <w:rPr>
          <w:color w:val="002060"/>
          <w:sz w:val="28"/>
          <w:szCs w:val="28"/>
        </w:rPr>
        <w:t>Т.И.,Никитина</w:t>
      </w:r>
      <w:proofErr w:type="spellEnd"/>
      <w:r w:rsidRPr="00D31950">
        <w:rPr>
          <w:color w:val="002060"/>
          <w:sz w:val="28"/>
          <w:szCs w:val="28"/>
        </w:rPr>
        <w:t xml:space="preserve"> О.А., </w:t>
      </w:r>
      <w:proofErr w:type="spellStart"/>
      <w:r w:rsidRPr="00D31950">
        <w:rPr>
          <w:color w:val="002060"/>
          <w:sz w:val="28"/>
          <w:szCs w:val="28"/>
        </w:rPr>
        <w:t>Сайгушева</w:t>
      </w:r>
      <w:proofErr w:type="spellEnd"/>
      <w:r w:rsidRPr="00D31950">
        <w:rPr>
          <w:color w:val="002060"/>
          <w:sz w:val="28"/>
          <w:szCs w:val="28"/>
        </w:rPr>
        <w:t xml:space="preserve"> Л.Н., Терентьева </w:t>
      </w:r>
      <w:proofErr w:type="spellStart"/>
      <w:r w:rsidRPr="00D31950">
        <w:rPr>
          <w:color w:val="002060"/>
          <w:sz w:val="28"/>
          <w:szCs w:val="28"/>
        </w:rPr>
        <w:t>Н.И.,Харитонова</w:t>
      </w:r>
      <w:proofErr w:type="spellEnd"/>
      <w:r w:rsidRPr="00D31950">
        <w:rPr>
          <w:color w:val="002060"/>
          <w:sz w:val="28"/>
          <w:szCs w:val="28"/>
        </w:rPr>
        <w:t xml:space="preserve"> М.А., Яковлева </w:t>
      </w:r>
      <w:proofErr w:type="spellStart"/>
      <w:r w:rsidRPr="00D31950">
        <w:rPr>
          <w:color w:val="002060"/>
          <w:sz w:val="28"/>
          <w:szCs w:val="28"/>
        </w:rPr>
        <w:t>Т.В.Запьянцева</w:t>
      </w:r>
      <w:proofErr w:type="spellEnd"/>
      <w:r w:rsidRPr="00D31950">
        <w:rPr>
          <w:color w:val="002060"/>
          <w:sz w:val="28"/>
          <w:szCs w:val="28"/>
        </w:rPr>
        <w:t xml:space="preserve"> В.И..Яковлева О.М.) приняли участие в Российской заочной научно-практической конференции, имеют опубликованные конспекты занятий в сборнике «Педагогическая мозаика».</w:t>
      </w:r>
    </w:p>
    <w:p w:rsidR="00DB42F0" w:rsidRPr="00DB42F0" w:rsidRDefault="00DB42F0" w:rsidP="00DB42F0">
      <w:pPr>
        <w:tabs>
          <w:tab w:val="left" w:pos="0"/>
        </w:tabs>
        <w:spacing w:after="0"/>
        <w:ind w:firstLine="42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</w:t>
      </w:r>
      <w:r w:rsidRPr="00D31950">
        <w:rPr>
          <w:color w:val="002060"/>
          <w:sz w:val="28"/>
          <w:szCs w:val="28"/>
        </w:rPr>
        <w:t>а отчетный период практически всеми педагогами ДОУ был освоен проектный метод, разработаны и реа</w:t>
      </w:r>
      <w:r>
        <w:rPr>
          <w:color w:val="002060"/>
          <w:sz w:val="28"/>
          <w:szCs w:val="28"/>
        </w:rPr>
        <w:t>лизованы педагогические проекты</w:t>
      </w:r>
      <w:r w:rsidRPr="00D31950">
        <w:rPr>
          <w:color w:val="002060"/>
          <w:sz w:val="28"/>
          <w:szCs w:val="28"/>
        </w:rPr>
        <w:t xml:space="preserve">, активно используются в образовательной работе элементы </w:t>
      </w:r>
      <w:proofErr w:type="spellStart"/>
      <w:r w:rsidRPr="00D31950">
        <w:rPr>
          <w:color w:val="002060"/>
          <w:sz w:val="28"/>
          <w:szCs w:val="28"/>
        </w:rPr>
        <w:t>социоигровой</w:t>
      </w:r>
      <w:proofErr w:type="spellEnd"/>
      <w:r w:rsidRPr="00D31950">
        <w:rPr>
          <w:color w:val="002060"/>
          <w:sz w:val="28"/>
          <w:szCs w:val="28"/>
        </w:rPr>
        <w:t xml:space="preserve"> педагогики, модель трех вопросов, элементы методики формирования исследова</w:t>
      </w:r>
      <w:r>
        <w:rPr>
          <w:color w:val="002060"/>
          <w:sz w:val="28"/>
          <w:szCs w:val="28"/>
        </w:rPr>
        <w:t>тельской деятельности Савенкова.</w:t>
      </w:r>
    </w:p>
    <w:p w:rsidR="00DB42F0" w:rsidRDefault="00DB42F0" w:rsidP="00DB42F0">
      <w:pPr>
        <w:tabs>
          <w:tab w:val="left" w:pos="284"/>
        </w:tabs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D31950">
        <w:rPr>
          <w:color w:val="002060"/>
          <w:sz w:val="28"/>
          <w:szCs w:val="28"/>
        </w:rPr>
        <w:t xml:space="preserve"> Анализ участия педагогов ДОУ и воспитанников в конкурсах разного уровня показал, что  активность педагогов за отчетный период значительно возросла. Так, в городском рейтинге участия ДОУ в конкурсах разного уровня ДОУ прочно удерживает 2 место среди дошкольных учреждений города Чебоксары за  </w:t>
      </w:r>
      <w:r w:rsidRPr="00D31950">
        <w:rPr>
          <w:color w:val="002060"/>
          <w:sz w:val="28"/>
          <w:szCs w:val="28"/>
          <w:lang w:val="en-US"/>
        </w:rPr>
        <w:t>IV</w:t>
      </w:r>
      <w:r w:rsidRPr="00D31950">
        <w:rPr>
          <w:color w:val="002060"/>
          <w:sz w:val="28"/>
          <w:szCs w:val="28"/>
        </w:rPr>
        <w:t xml:space="preserve"> квартал 2013 и </w:t>
      </w:r>
      <w:r w:rsidRPr="00D31950">
        <w:rPr>
          <w:color w:val="002060"/>
          <w:sz w:val="28"/>
          <w:szCs w:val="28"/>
          <w:lang w:val="en-US"/>
        </w:rPr>
        <w:t>I</w:t>
      </w:r>
      <w:r w:rsidRPr="00D31950">
        <w:rPr>
          <w:color w:val="002060"/>
          <w:sz w:val="28"/>
          <w:szCs w:val="28"/>
        </w:rPr>
        <w:t xml:space="preserve"> квартал 2014 года.</w:t>
      </w:r>
    </w:p>
    <w:p w:rsidR="00DB42F0" w:rsidRPr="00D31950" w:rsidRDefault="00DB42F0" w:rsidP="00DB42F0">
      <w:pPr>
        <w:tabs>
          <w:tab w:val="left" w:pos="284"/>
        </w:tabs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DB42F0" w:rsidRPr="00D31950" w:rsidRDefault="00DB42F0" w:rsidP="00DB42F0">
      <w:pPr>
        <w:jc w:val="both"/>
        <w:rPr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Результаты участия педагогов ДОУ в конкурсах различных уровней наглядно    п</w:t>
      </w:r>
      <w:r>
        <w:rPr>
          <w:b/>
          <w:color w:val="002060"/>
          <w:sz w:val="28"/>
          <w:szCs w:val="28"/>
        </w:rPr>
        <w:t>редставлены в следующей таблице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171"/>
        <w:gridCol w:w="4074"/>
      </w:tblGrid>
      <w:tr w:rsidR="00DB42F0" w:rsidRPr="00D7153E" w:rsidTr="002E4354">
        <w:tc>
          <w:tcPr>
            <w:tcW w:w="4820" w:type="dxa"/>
            <w:shd w:val="clear" w:color="auto" w:fill="auto"/>
          </w:tcPr>
          <w:p w:rsidR="00DB42F0" w:rsidRPr="002E4354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>Наименование конкурса</w:t>
            </w: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ab/>
            </w: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ab/>
            </w:r>
          </w:p>
        </w:tc>
        <w:tc>
          <w:tcPr>
            <w:tcW w:w="1171" w:type="dxa"/>
            <w:shd w:val="clear" w:color="auto" w:fill="auto"/>
          </w:tcPr>
          <w:p w:rsidR="00DB42F0" w:rsidRPr="002E4354" w:rsidRDefault="00DB42F0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>Год участия</w:t>
            </w:r>
          </w:p>
        </w:tc>
        <w:tc>
          <w:tcPr>
            <w:tcW w:w="4074" w:type="dxa"/>
            <w:shd w:val="clear" w:color="auto" w:fill="auto"/>
          </w:tcPr>
          <w:p w:rsidR="00DB42F0" w:rsidRPr="002E4354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>Результат</w:t>
            </w:r>
          </w:p>
        </w:tc>
      </w:tr>
      <w:tr w:rsidR="00DB42F0" w:rsidRPr="00D7153E" w:rsidTr="002E4354">
        <w:tc>
          <w:tcPr>
            <w:tcW w:w="4820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Всероссийский конкурс детских утренников, театрализованных, спортивных и цирковых представлений «Чудеса для </w:t>
            </w:r>
            <w:r w:rsidRPr="007200BF">
              <w:rPr>
                <w:color w:val="002060"/>
                <w:sz w:val="24"/>
                <w:szCs w:val="24"/>
              </w:rPr>
              <w:lastRenderedPageBreak/>
              <w:t>Деда Мороза – 2013»</w:t>
            </w:r>
          </w:p>
        </w:tc>
        <w:tc>
          <w:tcPr>
            <w:tcW w:w="1171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lastRenderedPageBreak/>
              <w:t>2013г.</w:t>
            </w:r>
          </w:p>
        </w:tc>
        <w:tc>
          <w:tcPr>
            <w:tcW w:w="4074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200BF">
              <w:rPr>
                <w:color w:val="002060"/>
                <w:sz w:val="24"/>
                <w:szCs w:val="24"/>
              </w:rPr>
              <w:t>Иванова О.В., музыкальный руководитель  заняла 3 место по городу Чебоксары.</w:t>
            </w:r>
          </w:p>
        </w:tc>
      </w:tr>
      <w:tr w:rsidR="00DB42F0" w:rsidRPr="00D7153E" w:rsidTr="002E4354">
        <w:tc>
          <w:tcPr>
            <w:tcW w:w="4820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lastRenderedPageBreak/>
              <w:t>Всероссийский творческий  конкурс «Конкурс мастеров 2013», в номинации «Лепка», «Сценарий мероприятия»,</w:t>
            </w:r>
          </w:p>
        </w:tc>
        <w:tc>
          <w:tcPr>
            <w:tcW w:w="1171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4074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Харитонова М.А., педагог-психолог награждена Дипломом победителя.  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81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Талантоха</w:t>
            </w:r>
            <w:proofErr w:type="spellEnd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», в номинации «Моя коллекция» -Усова Н.Г. – педагог-организатор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81604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hAnsi="Times New Roman"/>
                <w:color w:val="002060"/>
                <w:sz w:val="24"/>
                <w:szCs w:val="24"/>
              </w:rPr>
              <w:t>2013г.</w:t>
            </w:r>
          </w:p>
          <w:p w:rsidR="008E1B9B" w:rsidRPr="007200BF" w:rsidRDefault="008E1B9B" w:rsidP="0081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8E1B9B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Усова Н.Г. заняла  </w:t>
            </w:r>
            <w:r w:rsidRPr="007200BF">
              <w:rPr>
                <w:color w:val="002060"/>
                <w:sz w:val="24"/>
                <w:szCs w:val="24"/>
                <w:lang w:val="en-US"/>
              </w:rPr>
              <w:t>I</w:t>
            </w:r>
            <w:r w:rsidRPr="007200BF">
              <w:rPr>
                <w:color w:val="002060"/>
                <w:sz w:val="24"/>
                <w:szCs w:val="24"/>
              </w:rPr>
              <w:t xml:space="preserve"> место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Международном </w:t>
            </w:r>
            <w:proofErr w:type="gramStart"/>
            <w:r w:rsidRPr="007200BF">
              <w:rPr>
                <w:color w:val="002060"/>
                <w:sz w:val="24"/>
                <w:szCs w:val="24"/>
              </w:rPr>
              <w:t>конкурсе</w:t>
            </w:r>
            <w:proofErr w:type="gramEnd"/>
            <w:r w:rsidRPr="007200BF">
              <w:rPr>
                <w:color w:val="002060"/>
                <w:sz w:val="24"/>
                <w:szCs w:val="24"/>
              </w:rPr>
              <w:t xml:space="preserve">  «</w:t>
            </w:r>
            <w:proofErr w:type="spellStart"/>
            <w:r w:rsidRPr="007200BF">
              <w:rPr>
                <w:color w:val="002060"/>
                <w:sz w:val="24"/>
                <w:szCs w:val="24"/>
              </w:rPr>
              <w:t>Порфолио</w:t>
            </w:r>
            <w:proofErr w:type="spellEnd"/>
            <w:r w:rsidRPr="007200BF">
              <w:rPr>
                <w:color w:val="002060"/>
                <w:sz w:val="24"/>
                <w:szCs w:val="24"/>
              </w:rPr>
              <w:t xml:space="preserve"> педагога: вехи аттестации»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>Яковлева Т.В., учитель-логопед  удостоена Диплома 1 степени.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  <w:lang w:val="en-US"/>
              </w:rPr>
              <w:t>IV</w:t>
            </w:r>
            <w:r w:rsidRPr="007200BF">
              <w:rPr>
                <w:color w:val="002060"/>
                <w:sz w:val="24"/>
                <w:szCs w:val="24"/>
              </w:rPr>
              <w:t xml:space="preserve"> Всероссийский конкурс «Творчество умников и умниц» в номинации «Сценарии праздников и мероприятий «День Земли»,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>Яковлева О.М., учитель-логопед награждена дипломом за 3место.</w:t>
            </w:r>
          </w:p>
        </w:tc>
      </w:tr>
      <w:tr w:rsidR="008E1B9B" w:rsidRPr="00D7153E" w:rsidTr="002E4354">
        <w:trPr>
          <w:trHeight w:val="1384"/>
        </w:trPr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color w:val="002060"/>
                <w:sz w:val="24"/>
                <w:szCs w:val="24"/>
              </w:rPr>
              <w:t xml:space="preserve"> Всероссийский  творческий конкурс «</w:t>
            </w:r>
            <w:proofErr w:type="spellStart"/>
            <w:r w:rsidRPr="007200BF">
              <w:rPr>
                <w:color w:val="002060"/>
                <w:sz w:val="24"/>
                <w:szCs w:val="24"/>
              </w:rPr>
              <w:t>Талантоха</w:t>
            </w:r>
            <w:proofErr w:type="spellEnd"/>
            <w:r w:rsidRPr="007200BF">
              <w:rPr>
                <w:color w:val="002060"/>
                <w:sz w:val="24"/>
                <w:szCs w:val="24"/>
              </w:rPr>
              <w:t>» в номинации «Педагогические проекты»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Архипова Н.Е., воспитатель заняла 2 место. 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>Всероссийский конкурс «Дошкольная пора» в  номинации  «</w:t>
            </w:r>
            <w:proofErr w:type="spellStart"/>
            <w:r w:rsidRPr="007200BF">
              <w:rPr>
                <w:color w:val="002060"/>
                <w:sz w:val="24"/>
                <w:szCs w:val="24"/>
              </w:rPr>
              <w:t>Портфолио</w:t>
            </w:r>
            <w:proofErr w:type="spellEnd"/>
            <w:r w:rsidRPr="007200BF">
              <w:rPr>
                <w:color w:val="002060"/>
                <w:sz w:val="24"/>
                <w:szCs w:val="24"/>
              </w:rPr>
              <w:t xml:space="preserve"> педагога»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4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Бутырская Е.А., Никитина О.А., воспитатели награждены грамотами за </w:t>
            </w:r>
            <w:r w:rsidRPr="007200BF">
              <w:rPr>
                <w:color w:val="002060"/>
                <w:sz w:val="24"/>
                <w:szCs w:val="24"/>
                <w:lang w:val="en-US"/>
              </w:rPr>
              <w:t>I</w:t>
            </w:r>
            <w:r w:rsidRPr="007200BF">
              <w:rPr>
                <w:color w:val="002060"/>
                <w:sz w:val="24"/>
                <w:szCs w:val="24"/>
              </w:rPr>
              <w:t xml:space="preserve"> место.</w:t>
            </w:r>
          </w:p>
        </w:tc>
      </w:tr>
      <w:tr w:rsidR="008E1B9B" w:rsidRPr="00D7153E" w:rsidTr="002E4354">
        <w:trPr>
          <w:trHeight w:val="156"/>
        </w:trPr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  <w:lang w:val="en-US"/>
              </w:rPr>
              <w:t>IV</w:t>
            </w:r>
            <w:r w:rsidRPr="007200BF">
              <w:rPr>
                <w:color w:val="002060"/>
                <w:sz w:val="24"/>
                <w:szCs w:val="24"/>
              </w:rPr>
              <w:t xml:space="preserve"> Всероссийский  конкурс «Таланты России» в номинации «Сценарии мероприятий и праздников»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4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Ефремова Н.В. награждена дипломом за 3 место. </w:t>
            </w:r>
          </w:p>
        </w:tc>
      </w:tr>
      <w:tr w:rsidR="008E1B9B" w:rsidRPr="00D7153E" w:rsidTr="002E4354">
        <w:trPr>
          <w:trHeight w:val="156"/>
        </w:trPr>
        <w:tc>
          <w:tcPr>
            <w:tcW w:w="4820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Городской  смотр конкурс зимних участков  и спортивных площадок ДОУ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Лауреты</w:t>
            </w:r>
            <w:proofErr w:type="spellEnd"/>
          </w:p>
        </w:tc>
      </w:tr>
      <w:tr w:rsidR="008E1B9B" w:rsidRPr="00D7153E" w:rsidTr="002E4354">
        <w:trPr>
          <w:trHeight w:val="156"/>
        </w:trPr>
        <w:tc>
          <w:tcPr>
            <w:tcW w:w="4820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Городской   конкурс  среди руководителей ДОУ "Лидер XXI века"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Сергеева С.И., заведующий ДОУ – победитель в номинации «Профессиональный успех».</w:t>
            </w:r>
          </w:p>
        </w:tc>
      </w:tr>
    </w:tbl>
    <w:p w:rsidR="00DB42F0" w:rsidRPr="00BC6FAE" w:rsidRDefault="00DB42F0" w:rsidP="00DB42F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C00000"/>
          <w:sz w:val="28"/>
          <w:szCs w:val="28"/>
          <w:lang w:bidi="he-IL"/>
        </w:rPr>
      </w:pPr>
    </w:p>
    <w:p w:rsidR="00DB42F0" w:rsidRDefault="00DB42F0" w:rsidP="00DB42F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 w:rsidRPr="003E4A2F">
        <w:rPr>
          <w:color w:val="002060"/>
          <w:sz w:val="28"/>
          <w:szCs w:val="28"/>
        </w:rPr>
        <w:t xml:space="preserve"> </w:t>
      </w:r>
      <w:r w:rsidR="002E4354">
        <w:rPr>
          <w:color w:val="002060"/>
          <w:sz w:val="28"/>
          <w:szCs w:val="28"/>
        </w:rPr>
        <w:t xml:space="preserve">    </w:t>
      </w:r>
      <w:proofErr w:type="gramStart"/>
      <w:r w:rsidR="002E4354">
        <w:rPr>
          <w:color w:val="002060"/>
          <w:sz w:val="28"/>
          <w:szCs w:val="28"/>
        </w:rPr>
        <w:t>В 2013-201</w:t>
      </w:r>
      <w:r>
        <w:rPr>
          <w:color w:val="002060"/>
          <w:sz w:val="28"/>
          <w:szCs w:val="28"/>
        </w:rPr>
        <w:t>4</w:t>
      </w:r>
      <w:r w:rsidR="002E4354">
        <w:rPr>
          <w:color w:val="002060"/>
          <w:sz w:val="28"/>
          <w:szCs w:val="28"/>
        </w:rPr>
        <w:t xml:space="preserve"> </w:t>
      </w:r>
      <w:r w:rsidRPr="003E4A2F">
        <w:rPr>
          <w:color w:val="002060"/>
          <w:sz w:val="28"/>
          <w:szCs w:val="28"/>
        </w:rPr>
        <w:t>учебном году воспитанники ДОУ</w:t>
      </w:r>
      <w:r>
        <w:rPr>
          <w:color w:val="002060"/>
          <w:sz w:val="28"/>
          <w:szCs w:val="28"/>
        </w:rPr>
        <w:t xml:space="preserve"> под руководством своих педагогов</w:t>
      </w:r>
      <w:r w:rsidRPr="003E4A2F">
        <w:rPr>
          <w:color w:val="002060"/>
          <w:sz w:val="28"/>
          <w:szCs w:val="28"/>
        </w:rPr>
        <w:t xml:space="preserve"> активн</w:t>
      </w:r>
      <w:r>
        <w:rPr>
          <w:color w:val="002060"/>
          <w:sz w:val="28"/>
          <w:szCs w:val="28"/>
        </w:rPr>
        <w:t xml:space="preserve">о принимали участие в  различных конкурсах, олимпиадах  и проектах городского, республиканского и федерального уровней.  </w:t>
      </w:r>
      <w:proofErr w:type="gramEnd"/>
    </w:p>
    <w:p w:rsidR="002E4354" w:rsidRDefault="002E4354" w:rsidP="00DB42F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7200BF" w:rsidRDefault="00DB42F0" w:rsidP="007200BF">
      <w:pPr>
        <w:pStyle w:val="a4"/>
        <w:spacing w:line="276" w:lineRule="auto"/>
        <w:ind w:right="330"/>
        <w:jc w:val="center"/>
        <w:rPr>
          <w:b/>
          <w:color w:val="002060"/>
          <w:sz w:val="28"/>
          <w:szCs w:val="28"/>
        </w:rPr>
      </w:pPr>
      <w:r w:rsidRPr="003E4A2F">
        <w:rPr>
          <w:b/>
          <w:color w:val="002060"/>
          <w:sz w:val="28"/>
          <w:szCs w:val="28"/>
        </w:rPr>
        <w:t xml:space="preserve">Результаты участия воспитанников ДОУ наглядно представлены </w:t>
      </w:r>
    </w:p>
    <w:p w:rsidR="00EA53D6" w:rsidRPr="003E4A2F" w:rsidRDefault="00DB42F0" w:rsidP="007200BF">
      <w:pPr>
        <w:pStyle w:val="a4"/>
        <w:spacing w:line="276" w:lineRule="auto"/>
        <w:ind w:right="330"/>
        <w:jc w:val="center"/>
        <w:rPr>
          <w:b/>
          <w:color w:val="002060"/>
          <w:sz w:val="28"/>
          <w:szCs w:val="28"/>
        </w:rPr>
      </w:pPr>
      <w:r w:rsidRPr="003E4A2F">
        <w:rPr>
          <w:b/>
          <w:color w:val="002060"/>
          <w:sz w:val="28"/>
          <w:szCs w:val="28"/>
        </w:rPr>
        <w:t>в таблице:</w:t>
      </w:r>
    </w:p>
    <w:tbl>
      <w:tblPr>
        <w:tblpPr w:leftFromText="180" w:rightFromText="180" w:vertAnchor="text" w:horzAnchor="page" w:tblpX="1176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92"/>
        <w:gridCol w:w="3118"/>
      </w:tblGrid>
      <w:tr w:rsidR="00DB42F0" w:rsidRPr="00991532" w:rsidTr="002E4354">
        <w:tc>
          <w:tcPr>
            <w:tcW w:w="5637" w:type="dxa"/>
            <w:shd w:val="clear" w:color="auto" w:fill="auto"/>
          </w:tcPr>
          <w:p w:rsidR="00DB42F0" w:rsidRPr="003E4A2F" w:rsidRDefault="00DB42F0" w:rsidP="002E4354">
            <w:pPr>
              <w:spacing w:after="0" w:line="24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Мероприятия с участием </w:t>
            </w:r>
          </w:p>
          <w:p w:rsidR="00DB42F0" w:rsidRPr="003E4A2F" w:rsidRDefault="00DB42F0" w:rsidP="002E4354">
            <w:pPr>
              <w:spacing w:after="0" w:line="24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>воспитанников ДОУ</w:t>
            </w:r>
          </w:p>
        </w:tc>
        <w:tc>
          <w:tcPr>
            <w:tcW w:w="992" w:type="dxa"/>
            <w:shd w:val="clear" w:color="auto" w:fill="auto"/>
          </w:tcPr>
          <w:p w:rsidR="00DB42F0" w:rsidRPr="003E4A2F" w:rsidRDefault="00DB42F0" w:rsidP="002E435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Год</w:t>
            </w:r>
          </w:p>
        </w:tc>
        <w:tc>
          <w:tcPr>
            <w:tcW w:w="3118" w:type="dxa"/>
            <w:shd w:val="clear" w:color="auto" w:fill="auto"/>
          </w:tcPr>
          <w:p w:rsidR="00DB42F0" w:rsidRPr="003E4A2F" w:rsidRDefault="00DB42F0" w:rsidP="002E435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  Результат</w:t>
            </w:r>
          </w:p>
        </w:tc>
      </w:tr>
      <w:tr w:rsidR="00DB42F0" w:rsidRPr="00991532" w:rsidTr="002E4354">
        <w:tc>
          <w:tcPr>
            <w:tcW w:w="9747" w:type="dxa"/>
            <w:gridSpan w:val="3"/>
            <w:shd w:val="clear" w:color="auto" w:fill="auto"/>
          </w:tcPr>
          <w:p w:rsidR="00DB42F0" w:rsidRPr="003E4A2F" w:rsidRDefault="00DB42F0" w:rsidP="002E4354">
            <w:pPr>
              <w:spacing w:line="36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Муниципальный уровень</w:t>
            </w:r>
          </w:p>
        </w:tc>
      </w:tr>
      <w:tr w:rsidR="008E1B9B" w:rsidRPr="00991532" w:rsidTr="007200BF">
        <w:trPr>
          <w:trHeight w:val="1238"/>
        </w:trPr>
        <w:tc>
          <w:tcPr>
            <w:tcW w:w="5637" w:type="dxa"/>
            <w:shd w:val="clear" w:color="auto" w:fill="auto"/>
          </w:tcPr>
          <w:p w:rsidR="008E1B9B" w:rsidRPr="007200BF" w:rsidRDefault="008E1B9B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lastRenderedPageBreak/>
              <w:t>Городской  конкурс творческих работ «Книга желаний для Деда Мороза».  Детский центр развития  Маленький гений.</w:t>
            </w:r>
          </w:p>
        </w:tc>
        <w:tc>
          <w:tcPr>
            <w:tcW w:w="992" w:type="dxa"/>
            <w:shd w:val="clear" w:color="auto" w:fill="auto"/>
          </w:tcPr>
          <w:p w:rsidR="008E1B9B" w:rsidRPr="007200BF" w:rsidRDefault="008E1B9B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Воспитанники подготовительной группы награждены  Дипломом  за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 место</w:t>
            </w:r>
          </w:p>
        </w:tc>
      </w:tr>
      <w:tr w:rsidR="008E1B9B" w:rsidRPr="00991532" w:rsidTr="002E4354">
        <w:trPr>
          <w:trHeight w:val="705"/>
        </w:trPr>
        <w:tc>
          <w:tcPr>
            <w:tcW w:w="5637" w:type="dxa"/>
            <w:shd w:val="clear" w:color="auto" w:fill="auto"/>
          </w:tcPr>
          <w:p w:rsidR="008E1B9B" w:rsidRPr="007200BF" w:rsidRDefault="008E1B9B" w:rsidP="008E1B9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Городской фестиваль – конкурс детского музыкального творчества  «В мире музыки»  </w:t>
            </w:r>
          </w:p>
          <w:p w:rsidR="008E1B9B" w:rsidRPr="007200BF" w:rsidRDefault="008E1B9B" w:rsidP="008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1B9B" w:rsidRPr="007200BF" w:rsidRDefault="008E1B9B" w:rsidP="0081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hAnsi="Times New Roman"/>
                <w:color w:val="002060"/>
                <w:sz w:val="24"/>
                <w:szCs w:val="24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E1B9B" w:rsidRPr="007200BF" w:rsidRDefault="008E1B9B" w:rsidP="008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Диплом 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степени</w:t>
            </w:r>
            <w:r w:rsidRPr="00720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 номинации «Веселый каблучок»</w:t>
            </w:r>
          </w:p>
          <w:p w:rsidR="008E1B9B" w:rsidRPr="007200BF" w:rsidRDefault="008E1B9B" w:rsidP="008E1B9B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8E1B9B" w:rsidRPr="00991532" w:rsidTr="002E4354">
        <w:tc>
          <w:tcPr>
            <w:tcW w:w="5637" w:type="dxa"/>
            <w:shd w:val="clear" w:color="auto" w:fill="auto"/>
          </w:tcPr>
          <w:p w:rsidR="008E1B9B" w:rsidRPr="007200BF" w:rsidRDefault="008E1B9B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Городской конкурс видеороликов </w:t>
            </w:r>
          </w:p>
          <w:p w:rsidR="008E1B9B" w:rsidRPr="007200BF" w:rsidRDefault="008E1B9B" w:rsidP="008E1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«Новогоднее поздравление Деду Морозу»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8E1B9B" w:rsidRPr="007200BF" w:rsidRDefault="008E1B9B" w:rsidP="008E1B9B">
            <w:pPr>
              <w:spacing w:after="0" w:line="240" w:lineRule="auto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Львов Илья – сертификат участника</w:t>
            </w:r>
          </w:p>
        </w:tc>
      </w:tr>
      <w:tr w:rsidR="0081604E" w:rsidRPr="00991532" w:rsidTr="002E4354">
        <w:tc>
          <w:tcPr>
            <w:tcW w:w="5637" w:type="dxa"/>
            <w:shd w:val="clear" w:color="auto" w:fill="auto"/>
          </w:tcPr>
          <w:p w:rsidR="0081604E" w:rsidRPr="007200BF" w:rsidRDefault="0081604E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Городской фестиваль-конкурс детского музыкального творчества «В мире музыки»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Грамота за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III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 место в номинации «Веселый каблучок»</w:t>
            </w:r>
          </w:p>
        </w:tc>
      </w:tr>
      <w:tr w:rsidR="00F50DD5" w:rsidRPr="00991532" w:rsidTr="002E4354">
        <w:tc>
          <w:tcPr>
            <w:tcW w:w="5637" w:type="dxa"/>
            <w:shd w:val="clear" w:color="auto" w:fill="auto"/>
          </w:tcPr>
          <w:p w:rsidR="00F50DD5" w:rsidRPr="007200BF" w:rsidRDefault="00F50DD5" w:rsidP="008E1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Городской конкурс творческих работ дошкольников «Самый главный человек»</w:t>
            </w:r>
          </w:p>
        </w:tc>
        <w:tc>
          <w:tcPr>
            <w:tcW w:w="992" w:type="dxa"/>
            <w:shd w:val="clear" w:color="auto" w:fill="auto"/>
          </w:tcPr>
          <w:p w:rsidR="00F50DD5" w:rsidRPr="007200BF" w:rsidRDefault="00F50DD5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F50DD5" w:rsidRPr="007200BF" w:rsidRDefault="00F50DD5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81604E" w:rsidRPr="00991532" w:rsidTr="002E4354">
        <w:tc>
          <w:tcPr>
            <w:tcW w:w="5637" w:type="dxa"/>
            <w:shd w:val="clear" w:color="auto" w:fill="auto"/>
          </w:tcPr>
          <w:p w:rsidR="0081604E" w:rsidRPr="007200BF" w:rsidRDefault="0081604E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Городской конкурс  детского творчества «Моя прекрасная Пасха»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Грамота за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III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604E" w:rsidRPr="00991532" w:rsidTr="002E4354">
        <w:tc>
          <w:tcPr>
            <w:tcW w:w="5637" w:type="dxa"/>
            <w:shd w:val="clear" w:color="auto" w:fill="auto"/>
          </w:tcPr>
          <w:p w:rsidR="0081604E" w:rsidRPr="007200BF" w:rsidRDefault="0081604E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Открытый городской  детско-юношеский конкурс-фестиваль фестиваль «Таланты нашего города» в номинации «Хореография. Классический танец» 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Воспитанники старшей группы заняли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I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E1B9B" w:rsidRPr="00B534C7" w:rsidTr="002E4354">
        <w:trPr>
          <w:trHeight w:val="387"/>
        </w:trPr>
        <w:tc>
          <w:tcPr>
            <w:tcW w:w="9747" w:type="dxa"/>
            <w:gridSpan w:val="3"/>
            <w:shd w:val="clear" w:color="auto" w:fill="auto"/>
          </w:tcPr>
          <w:p w:rsidR="008E1B9B" w:rsidRPr="007200BF" w:rsidRDefault="008E1B9B" w:rsidP="002E4354">
            <w:pPr>
              <w:spacing w:after="0" w:line="240" w:lineRule="auto"/>
              <w:ind w:left="851" w:firstLine="426"/>
              <w:rPr>
                <w:bCs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b/>
                <w:bCs/>
                <w:color w:val="002060"/>
                <w:sz w:val="24"/>
                <w:szCs w:val="24"/>
              </w:rPr>
              <w:t xml:space="preserve">                             </w:t>
            </w:r>
            <w:r w:rsidR="007200BF">
              <w:rPr>
                <w:rFonts w:eastAsia="Calibri"/>
                <w:b/>
                <w:bCs/>
                <w:color w:val="002060"/>
                <w:sz w:val="24"/>
                <w:szCs w:val="24"/>
              </w:rPr>
              <w:t xml:space="preserve">                    </w:t>
            </w:r>
            <w:r w:rsidRPr="007200BF">
              <w:rPr>
                <w:rFonts w:eastAsia="Calibri"/>
                <w:b/>
                <w:bCs/>
                <w:color w:val="002060"/>
                <w:sz w:val="24"/>
                <w:szCs w:val="24"/>
              </w:rPr>
              <w:t>Федеральный        уровень</w:t>
            </w:r>
          </w:p>
        </w:tc>
      </w:tr>
      <w:tr w:rsidR="0081604E" w:rsidRPr="00B534C7" w:rsidTr="002E4354">
        <w:trPr>
          <w:trHeight w:val="398"/>
        </w:trPr>
        <w:tc>
          <w:tcPr>
            <w:tcW w:w="5637" w:type="dxa"/>
            <w:shd w:val="clear" w:color="auto" w:fill="auto"/>
          </w:tcPr>
          <w:p w:rsidR="0081604E" w:rsidRPr="007200BF" w:rsidRDefault="0081604E" w:rsidP="008160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Всероссийский конкурс  «Осень пришла» с </w:t>
            </w:r>
            <w:proofErr w:type="spellStart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idigo</w:t>
            </w:r>
            <w:proofErr w:type="spellEnd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!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8160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2013г. 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8160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Воспитанники подготовительной группы </w:t>
            </w:r>
          </w:p>
        </w:tc>
      </w:tr>
      <w:tr w:rsidR="0081604E" w:rsidRPr="00B534C7" w:rsidTr="007200BF">
        <w:trPr>
          <w:trHeight w:val="601"/>
        </w:trPr>
        <w:tc>
          <w:tcPr>
            <w:tcW w:w="5637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Российский конкурс рисунков «С Новым годом!».  </w:t>
            </w:r>
            <w:proofErr w:type="spellStart"/>
            <w:r w:rsidRPr="007200BF">
              <w:rPr>
                <w:rFonts w:eastAsia="Calibri"/>
                <w:color w:val="002060"/>
                <w:sz w:val="24"/>
                <w:szCs w:val="24"/>
              </w:rPr>
              <w:t>РЦШиД</w:t>
            </w:r>
            <w:proofErr w:type="spellEnd"/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 «Совенок». 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2014г.</w:t>
            </w:r>
          </w:p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7200BF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Федосеев Илья – Диплом за 3 место</w:t>
            </w:r>
          </w:p>
        </w:tc>
      </w:tr>
      <w:tr w:rsidR="0081604E" w:rsidRPr="00B534C7" w:rsidTr="007200BF">
        <w:trPr>
          <w:trHeight w:val="506"/>
        </w:trPr>
        <w:tc>
          <w:tcPr>
            <w:tcW w:w="5637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Российский конкурс фотографий «Моя семья». Российский  развивающий детский центр «Радуга»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7200BF">
            <w:pPr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7200BF">
              <w:rPr>
                <w:rFonts w:eastAsia="Calibri"/>
                <w:color w:val="002060"/>
                <w:sz w:val="24"/>
                <w:szCs w:val="24"/>
              </w:rPr>
              <w:t>Кадонцев</w:t>
            </w:r>
            <w:proofErr w:type="spellEnd"/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 Иван – 2 место</w:t>
            </w:r>
          </w:p>
        </w:tc>
      </w:tr>
      <w:tr w:rsidR="0081604E" w:rsidRPr="00B534C7" w:rsidTr="007200BF">
        <w:trPr>
          <w:trHeight w:val="2845"/>
        </w:trPr>
        <w:tc>
          <w:tcPr>
            <w:tcW w:w="5637" w:type="dxa"/>
            <w:shd w:val="clear" w:color="auto" w:fill="auto"/>
          </w:tcPr>
          <w:p w:rsidR="0081604E" w:rsidRPr="007200BF" w:rsidRDefault="007200BF" w:rsidP="008160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 w:eastAsia="ru-RU"/>
              </w:rPr>
              <w:t>Endlish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Adventure</w:t>
            </w: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7200BF" w:rsidP="008160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Майков Кирилл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Мазина Аня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Чикарева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даша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Кудрявцев Ярослав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Чистов Ярослав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Спиридонова маша-2 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2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DB42F0" w:rsidRDefault="00DB42F0" w:rsidP="00DB42F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81604E" w:rsidRDefault="0081604E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3C2192" w:rsidRDefault="003C2192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3C2192" w:rsidRDefault="003C2192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DB42F0" w:rsidRPr="007200BF" w:rsidRDefault="006E6973" w:rsidP="00DB42F0">
      <w:pPr>
        <w:spacing w:after="0"/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lastRenderedPageBreak/>
        <w:t>1.3.</w:t>
      </w:r>
      <w:r w:rsidR="00DB42F0" w:rsidRPr="007200BF">
        <w:rPr>
          <w:b/>
          <w:i/>
          <w:color w:val="C00000"/>
          <w:sz w:val="28"/>
          <w:szCs w:val="28"/>
        </w:rPr>
        <w:t xml:space="preserve"> Открытость образовательного Учреждения</w:t>
      </w:r>
    </w:p>
    <w:p w:rsidR="002E4354" w:rsidRDefault="002E4354" w:rsidP="00DB42F0">
      <w:pPr>
        <w:spacing w:after="0"/>
        <w:jc w:val="both"/>
        <w:rPr>
          <w:sz w:val="28"/>
          <w:szCs w:val="28"/>
        </w:rPr>
      </w:pPr>
    </w:p>
    <w:p w:rsidR="00DB42F0" w:rsidRPr="002E4354" w:rsidRDefault="002E4354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42F0" w:rsidRPr="002E4354">
        <w:rPr>
          <w:color w:val="002060"/>
          <w:sz w:val="28"/>
          <w:szCs w:val="28"/>
        </w:rPr>
        <w:t>Доступность и открытость информации об Учреждении обеспечивается посредством: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 ведения официального сайта</w:t>
      </w:r>
      <w:hyperlink r:id="rId8" w:history="1"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http</w:t>
        </w:r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://</w:t>
        </w:r>
        <w:proofErr w:type="spellStart"/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dou</w:t>
        </w:r>
        <w:proofErr w:type="spellEnd"/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178.</w:t>
        </w:r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org</w:t>
        </w:r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.</w:t>
        </w:r>
        <w:proofErr w:type="spellStart"/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ru</w:t>
        </w:r>
        <w:proofErr w:type="spellEnd"/>
      </w:hyperlink>
      <w:r w:rsidRPr="002E4354">
        <w:rPr>
          <w:color w:val="002060"/>
        </w:rPr>
        <w:t xml:space="preserve">. </w:t>
      </w:r>
      <w:r w:rsidRPr="002E4354">
        <w:rPr>
          <w:color w:val="002060"/>
          <w:sz w:val="28"/>
          <w:szCs w:val="28"/>
        </w:rPr>
        <w:t xml:space="preserve">На сайте Учреждения родители могут получить информацию об образовательной деятельности ДОУ, педагогическом коллективе, ознакомиться с </w:t>
      </w:r>
      <w:proofErr w:type="gramStart"/>
      <w:r w:rsidRPr="002E4354">
        <w:rPr>
          <w:color w:val="002060"/>
          <w:sz w:val="28"/>
          <w:szCs w:val="28"/>
        </w:rPr>
        <w:t>публичным</w:t>
      </w:r>
      <w:proofErr w:type="gramEnd"/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докладом руководителя;</w:t>
      </w:r>
    </w:p>
    <w:p w:rsidR="00D811AD" w:rsidRPr="00D811AD" w:rsidRDefault="002E4354" w:rsidP="00D811AD">
      <w:pPr>
        <w:pStyle w:val="a5"/>
        <w:numPr>
          <w:ilvl w:val="0"/>
          <w:numId w:val="7"/>
        </w:num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DB42F0" w:rsidRPr="002E4354">
        <w:rPr>
          <w:color w:val="002060"/>
          <w:sz w:val="28"/>
          <w:szCs w:val="28"/>
        </w:rPr>
        <w:t>сотрудничества с СМИ: в 2013-2014 учебном году в свет вышел 1 сюжет о</w:t>
      </w:r>
      <w:r>
        <w:rPr>
          <w:color w:val="002060"/>
          <w:sz w:val="28"/>
          <w:szCs w:val="28"/>
        </w:rPr>
        <w:t xml:space="preserve"> </w:t>
      </w:r>
      <w:r w:rsidR="00DB42F0" w:rsidRPr="002E4354">
        <w:rPr>
          <w:color w:val="002060"/>
          <w:sz w:val="28"/>
          <w:szCs w:val="28"/>
        </w:rPr>
        <w:t>деятельности детского сада.</w:t>
      </w:r>
      <w:r w:rsidR="00D811AD">
        <w:rPr>
          <w:color w:val="002060"/>
          <w:sz w:val="28"/>
          <w:szCs w:val="28"/>
        </w:rPr>
        <w:t xml:space="preserve"> </w:t>
      </w:r>
      <w:r w:rsidRPr="00D811AD">
        <w:rPr>
          <w:color w:val="002060"/>
          <w:sz w:val="28"/>
          <w:szCs w:val="28"/>
        </w:rPr>
        <w:t xml:space="preserve">Обобщенный опыт работы ДОУ по развитию детей средствами </w:t>
      </w:r>
      <w:r w:rsidR="00D811AD" w:rsidRPr="00D811AD">
        <w:rPr>
          <w:color w:val="002060"/>
          <w:sz w:val="28"/>
          <w:szCs w:val="28"/>
        </w:rPr>
        <w:t>театрализованной</w:t>
      </w:r>
      <w:r w:rsidRPr="00D811AD">
        <w:rPr>
          <w:color w:val="002060"/>
          <w:sz w:val="28"/>
          <w:szCs w:val="28"/>
        </w:rPr>
        <w:t xml:space="preserve"> деятельности </w:t>
      </w:r>
      <w:r w:rsidR="00D811AD" w:rsidRPr="00D811AD">
        <w:rPr>
          <w:color w:val="002060"/>
          <w:sz w:val="28"/>
          <w:szCs w:val="28"/>
        </w:rPr>
        <w:t xml:space="preserve"> </w:t>
      </w:r>
      <w:r w:rsidR="00D811AD">
        <w:rPr>
          <w:color w:val="002060"/>
          <w:sz w:val="28"/>
          <w:szCs w:val="28"/>
        </w:rPr>
        <w:t xml:space="preserve">транслировался  </w:t>
      </w:r>
      <w:r w:rsidR="00D811AD" w:rsidRPr="00D811AD">
        <w:rPr>
          <w:color w:val="002060"/>
          <w:sz w:val="28"/>
          <w:szCs w:val="28"/>
        </w:rPr>
        <w:t>по телевидению в рамках проекта «Новый день».</w:t>
      </w:r>
    </w:p>
    <w:p w:rsidR="00DB42F0" w:rsidRPr="00D811AD" w:rsidRDefault="00DB42F0" w:rsidP="002E4354">
      <w:pPr>
        <w:pStyle w:val="a5"/>
        <w:numPr>
          <w:ilvl w:val="0"/>
          <w:numId w:val="6"/>
        </w:numPr>
        <w:spacing w:after="0"/>
        <w:jc w:val="both"/>
        <w:rPr>
          <w:b/>
          <w:color w:val="002060"/>
          <w:sz w:val="28"/>
          <w:szCs w:val="28"/>
        </w:rPr>
      </w:pPr>
      <w:r w:rsidRPr="00D811AD">
        <w:rPr>
          <w:b/>
          <w:color w:val="002060"/>
          <w:sz w:val="28"/>
          <w:szCs w:val="28"/>
        </w:rPr>
        <w:t xml:space="preserve"> </w:t>
      </w:r>
      <w:proofErr w:type="spellStart"/>
      <w:r w:rsidRPr="00D811AD">
        <w:rPr>
          <w:b/>
          <w:color w:val="002060"/>
          <w:sz w:val="28"/>
          <w:szCs w:val="28"/>
        </w:rPr>
        <w:t>дессиминации</w:t>
      </w:r>
      <w:proofErr w:type="spellEnd"/>
      <w:r w:rsidRPr="00D811AD">
        <w:rPr>
          <w:b/>
          <w:color w:val="002060"/>
          <w:sz w:val="28"/>
          <w:szCs w:val="28"/>
        </w:rPr>
        <w:t xml:space="preserve"> педагогического опыта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Диссеминация педагогического опыта работы была представлена: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 xml:space="preserve">- конспект интегрированного занятия «В поисках девушки </w:t>
      </w:r>
      <w:proofErr w:type="spellStart"/>
      <w:r w:rsidRPr="002E4354">
        <w:rPr>
          <w:color w:val="002060"/>
          <w:sz w:val="28"/>
          <w:szCs w:val="28"/>
        </w:rPr>
        <w:t>Лунянки</w:t>
      </w:r>
      <w:proofErr w:type="spellEnd"/>
      <w:r w:rsidRPr="002E4354">
        <w:rPr>
          <w:color w:val="002060"/>
          <w:sz w:val="28"/>
          <w:szCs w:val="28"/>
        </w:rPr>
        <w:t>», разработанный инструктором по физической культуре», был опубликован в журнале «Ребенок в детском саду»»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- статья « Оздоровительная гимнастика после дневного сна в детском саду»- в Петербургском научно-практическом журнале «Дошкольная педагогика».</w:t>
      </w:r>
    </w:p>
    <w:p w:rsidR="00DB42F0" w:rsidRPr="002E4354" w:rsidRDefault="00DB42F0" w:rsidP="002E4354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- 16 педагогов ДОУ приняли участие в Российской заочной научно-практической конференции, имеют опубликованные конспекты занятий в сборнике «Педагогическая мозаика».</w:t>
      </w:r>
    </w:p>
    <w:p w:rsidR="00DB42F0" w:rsidRPr="002E4354" w:rsidRDefault="00DB42F0" w:rsidP="002E4354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 xml:space="preserve">- </w:t>
      </w:r>
      <w:r w:rsidR="002E4354" w:rsidRPr="002E4354">
        <w:rPr>
          <w:color w:val="002060"/>
          <w:sz w:val="28"/>
          <w:szCs w:val="28"/>
        </w:rPr>
        <w:t>участие старшего воспитателя и инструктора по физической культуре во всероссийской научно-практической конференции  «Дошкольное  образование  в поликультурной среде: теория и практика».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 проведения групповых родительских собраний;</w:t>
      </w:r>
    </w:p>
    <w:p w:rsidR="00CD498E" w:rsidRPr="00D811AD" w:rsidRDefault="002E4354" w:rsidP="00E60EC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DB42F0" w:rsidRPr="002E4354">
        <w:rPr>
          <w:color w:val="002060"/>
          <w:sz w:val="28"/>
          <w:szCs w:val="28"/>
        </w:rPr>
        <w:t>Все это дает возможность детскому саду быть максимально открытым образовательным учреждением.</w:t>
      </w:r>
    </w:p>
    <w:p w:rsidR="00EF4E10" w:rsidRDefault="00EF4E10" w:rsidP="00364311">
      <w:pPr>
        <w:pStyle w:val="a4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486047" w:rsidRDefault="00E60ECE" w:rsidP="00BC6FAE">
      <w:pPr>
        <w:pStyle w:val="a4"/>
        <w:spacing w:line="276" w:lineRule="auto"/>
        <w:ind w:right="-1"/>
        <w:jc w:val="both"/>
        <w:rPr>
          <w:b/>
          <w:color w:val="C00000"/>
          <w:sz w:val="32"/>
          <w:szCs w:val="32"/>
        </w:rPr>
      </w:pPr>
      <w:proofErr w:type="gramStart"/>
      <w:r w:rsidRPr="006E6973">
        <w:rPr>
          <w:rFonts w:asciiTheme="minorHAnsi" w:hAnsiTheme="minorHAnsi" w:cstheme="minorHAnsi"/>
          <w:b/>
          <w:color w:val="C00000"/>
          <w:sz w:val="32"/>
          <w:szCs w:val="32"/>
          <w:lang w:val="en-US" w:bidi="he-IL"/>
        </w:rPr>
        <w:t>V</w:t>
      </w:r>
      <w:r w:rsidRPr="006E6973">
        <w:rPr>
          <w:rFonts w:asciiTheme="minorHAnsi" w:hAnsiTheme="minorHAnsi" w:cstheme="minorHAnsi"/>
          <w:b/>
          <w:color w:val="C00000"/>
          <w:sz w:val="32"/>
          <w:szCs w:val="32"/>
          <w:lang w:bidi="he-IL"/>
        </w:rPr>
        <w:t xml:space="preserve">. </w:t>
      </w:r>
      <w:r w:rsidR="007200BF">
        <w:rPr>
          <w:rFonts w:asciiTheme="minorHAnsi" w:hAnsiTheme="minorHAnsi" w:cstheme="minorHAnsi"/>
          <w:b/>
          <w:color w:val="C00000"/>
          <w:sz w:val="32"/>
          <w:szCs w:val="32"/>
          <w:lang w:bidi="he-IL"/>
        </w:rPr>
        <w:t xml:space="preserve"> </w:t>
      </w:r>
      <w:r w:rsidR="007200BF">
        <w:rPr>
          <w:b/>
          <w:color w:val="C00000"/>
          <w:sz w:val="32"/>
          <w:szCs w:val="32"/>
        </w:rPr>
        <w:t>Кадровый</w:t>
      </w:r>
      <w:proofErr w:type="gramEnd"/>
      <w:r w:rsidR="007200BF">
        <w:rPr>
          <w:b/>
          <w:color w:val="C00000"/>
          <w:sz w:val="32"/>
          <w:szCs w:val="32"/>
        </w:rPr>
        <w:t xml:space="preserve"> потенциал</w:t>
      </w:r>
      <w:r w:rsidR="00486047" w:rsidRPr="006E6973">
        <w:rPr>
          <w:b/>
          <w:color w:val="C00000"/>
          <w:sz w:val="32"/>
          <w:szCs w:val="32"/>
        </w:rPr>
        <w:t>.</w:t>
      </w:r>
    </w:p>
    <w:p w:rsidR="007200BF" w:rsidRPr="006E6973" w:rsidRDefault="007200BF" w:rsidP="00BC6FAE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32"/>
          <w:szCs w:val="32"/>
          <w:lang w:bidi="he-IL"/>
        </w:rPr>
      </w:pPr>
    </w:p>
    <w:p w:rsidR="00486047" w:rsidRP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486047">
        <w:rPr>
          <w:color w:val="002060"/>
          <w:sz w:val="28"/>
          <w:szCs w:val="28"/>
        </w:rPr>
        <w:t>Новая образовательная политика, приоритетом которой является качество</w:t>
      </w:r>
    </w:p>
    <w:p w:rsidR="00486047" w:rsidRP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 w:rsidRPr="00486047">
        <w:rPr>
          <w:color w:val="002060"/>
          <w:sz w:val="28"/>
          <w:szCs w:val="28"/>
        </w:rPr>
        <w:t xml:space="preserve">образования, </w:t>
      </w:r>
      <w:proofErr w:type="gramStart"/>
      <w:r w:rsidRPr="00486047">
        <w:rPr>
          <w:color w:val="002060"/>
          <w:sz w:val="28"/>
          <w:szCs w:val="28"/>
        </w:rPr>
        <w:t>ориентирована</w:t>
      </w:r>
      <w:proofErr w:type="gramEnd"/>
      <w:r w:rsidRPr="00486047">
        <w:rPr>
          <w:color w:val="002060"/>
          <w:sz w:val="28"/>
          <w:szCs w:val="28"/>
        </w:rPr>
        <w:t xml:space="preserve"> на педагога нового типа, педагога – профессионала, который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способен найти новые пути и средства достижения целей, обеспечить качество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образования. Качество образовательных услуг напрямую зависит от качественных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характеристик педагогических кадров. Формальными показателями оценки кадрового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потенциала являются уровень образования, стаж работы и наличие квалификационной</w:t>
      </w:r>
      <w:r>
        <w:rPr>
          <w:color w:val="002060"/>
          <w:sz w:val="28"/>
          <w:szCs w:val="28"/>
        </w:rPr>
        <w:t xml:space="preserve">  </w:t>
      </w:r>
      <w:r w:rsidRPr="00486047">
        <w:rPr>
          <w:color w:val="002060"/>
          <w:sz w:val="28"/>
          <w:szCs w:val="28"/>
        </w:rPr>
        <w:t xml:space="preserve">категории у педагогов образовательных учреждений. </w:t>
      </w:r>
    </w:p>
    <w:p w:rsid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</w:t>
      </w:r>
      <w:r w:rsidRPr="00D7153E">
        <w:rPr>
          <w:color w:val="002060"/>
          <w:sz w:val="28"/>
          <w:szCs w:val="28"/>
        </w:rPr>
        <w:t>Административно-педагогический коллектив ДОУ</w:t>
      </w:r>
      <w:r>
        <w:rPr>
          <w:color w:val="002060"/>
          <w:sz w:val="28"/>
          <w:szCs w:val="28"/>
        </w:rPr>
        <w:t xml:space="preserve">  составляют 40 </w:t>
      </w:r>
      <w:r w:rsidRPr="00D7153E">
        <w:rPr>
          <w:color w:val="002060"/>
          <w:sz w:val="28"/>
          <w:szCs w:val="28"/>
        </w:rPr>
        <w:t xml:space="preserve">человек. Из них:  заведующий ДОУ, </w:t>
      </w:r>
      <w:r>
        <w:rPr>
          <w:color w:val="002060"/>
          <w:sz w:val="28"/>
          <w:szCs w:val="28"/>
        </w:rPr>
        <w:t xml:space="preserve">завхоз по </w:t>
      </w:r>
      <w:r w:rsidRPr="00D7153E">
        <w:rPr>
          <w:color w:val="002060"/>
          <w:sz w:val="28"/>
          <w:szCs w:val="28"/>
        </w:rPr>
        <w:t>админ</w:t>
      </w:r>
      <w:r>
        <w:rPr>
          <w:color w:val="002060"/>
          <w:sz w:val="28"/>
          <w:szCs w:val="28"/>
        </w:rPr>
        <w:t>истративно- хозяйственной части</w:t>
      </w:r>
      <w:r w:rsidRPr="00D7153E">
        <w:rPr>
          <w:color w:val="002060"/>
          <w:sz w:val="28"/>
          <w:szCs w:val="28"/>
        </w:rPr>
        <w:t xml:space="preserve">, заместитель заведующего по воспитательной и методической работе, старший воспитатель.       </w:t>
      </w:r>
    </w:p>
    <w:p w:rsid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D7153E">
        <w:rPr>
          <w:color w:val="002060"/>
          <w:sz w:val="28"/>
          <w:szCs w:val="28"/>
        </w:rPr>
        <w:t>Образовательную деятельность с детьми</w:t>
      </w:r>
      <w:r>
        <w:rPr>
          <w:color w:val="002060"/>
          <w:sz w:val="28"/>
          <w:szCs w:val="28"/>
        </w:rPr>
        <w:t xml:space="preserve"> в 2013 – 2014 </w:t>
      </w:r>
      <w:proofErr w:type="spellStart"/>
      <w:r>
        <w:rPr>
          <w:color w:val="002060"/>
          <w:sz w:val="28"/>
          <w:szCs w:val="28"/>
        </w:rPr>
        <w:t>уч</w:t>
      </w:r>
      <w:proofErr w:type="spellEnd"/>
      <w:r>
        <w:rPr>
          <w:color w:val="002060"/>
          <w:sz w:val="28"/>
          <w:szCs w:val="28"/>
        </w:rPr>
        <w:t>. году  осуществляли 36</w:t>
      </w:r>
      <w:r w:rsidRPr="00D7153E">
        <w:rPr>
          <w:color w:val="002060"/>
          <w:sz w:val="28"/>
          <w:szCs w:val="28"/>
        </w:rPr>
        <w:t xml:space="preserve"> педагога: 2 музыкальных руководителя, 2 инструктора по физической культуре, 2 учителя-логопеда</w:t>
      </w:r>
      <w:r>
        <w:rPr>
          <w:color w:val="002060"/>
          <w:sz w:val="28"/>
          <w:szCs w:val="28"/>
        </w:rPr>
        <w:t>, педагог-организатор, педагог-психолог и  26</w:t>
      </w:r>
      <w:r w:rsidRPr="00D7153E">
        <w:rPr>
          <w:color w:val="002060"/>
          <w:sz w:val="28"/>
          <w:szCs w:val="28"/>
        </w:rPr>
        <w:t xml:space="preserve"> воспитателей. Все педагогические работники имеют профессиональное образование или проходят переподготовку и своевременно посещают курсы повышения квалификации. </w:t>
      </w:r>
      <w:r>
        <w:rPr>
          <w:color w:val="002060"/>
          <w:sz w:val="28"/>
          <w:szCs w:val="28"/>
        </w:rPr>
        <w:t xml:space="preserve">   </w:t>
      </w:r>
    </w:p>
    <w:p w:rsid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В 2013-2014  учебном году  6  педагогов</w:t>
      </w:r>
      <w:r w:rsidRPr="00D7153E">
        <w:rPr>
          <w:color w:val="002060"/>
          <w:sz w:val="28"/>
          <w:szCs w:val="28"/>
        </w:rPr>
        <w:t xml:space="preserve"> ДОУ успешно прошли аттестацию на пе</w:t>
      </w:r>
      <w:r>
        <w:rPr>
          <w:color w:val="002060"/>
          <w:sz w:val="28"/>
          <w:szCs w:val="28"/>
        </w:rPr>
        <w:t>рвую квалификационную категорию, 1 педагог получил высшую квалификационную категорию, 4 педагога  прошли аттестацию на соответствие занимаемой должности.</w:t>
      </w:r>
    </w:p>
    <w:p w:rsidR="004564BC" w:rsidRPr="00D7153E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486047">
        <w:rPr>
          <w:color w:val="002060"/>
          <w:sz w:val="28"/>
          <w:szCs w:val="28"/>
        </w:rPr>
        <w:t>Высок</w:t>
      </w:r>
      <w:r w:rsidR="004564BC">
        <w:rPr>
          <w:color w:val="002060"/>
          <w:sz w:val="28"/>
          <w:szCs w:val="28"/>
        </w:rPr>
        <w:t xml:space="preserve">ий профессионализм педагогов  МБДОУ «ЦРР - детский сад №178» г. Чебоксары </w:t>
      </w:r>
      <w:r w:rsidRPr="00486047">
        <w:rPr>
          <w:color w:val="002060"/>
          <w:sz w:val="28"/>
          <w:szCs w:val="28"/>
        </w:rPr>
        <w:t xml:space="preserve"> отмечается</w:t>
      </w:r>
      <w:r w:rsidR="004564BC"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государстве</w:t>
      </w:r>
      <w:r w:rsidR="004564BC">
        <w:rPr>
          <w:color w:val="002060"/>
          <w:sz w:val="28"/>
          <w:szCs w:val="28"/>
        </w:rPr>
        <w:t>нными, отраслевыми и ведомственными наградами.</w:t>
      </w: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Работники, имеющие отличия: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993"/>
        <w:gridCol w:w="1727"/>
        <w:gridCol w:w="1965"/>
        <w:gridCol w:w="1866"/>
        <w:gridCol w:w="1671"/>
        <w:gridCol w:w="1701"/>
      </w:tblGrid>
      <w:tr w:rsidR="00486047" w:rsidRPr="00476278" w:rsidTr="007200BF">
        <w:trPr>
          <w:trHeight w:val="2399"/>
        </w:trPr>
        <w:tc>
          <w:tcPr>
            <w:tcW w:w="993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727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Почетный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работник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общего 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Российской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965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 грамота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Министерства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Российской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866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Заслуженный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Работник 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Чувашской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Республики</w:t>
            </w:r>
          </w:p>
        </w:tc>
        <w:tc>
          <w:tcPr>
            <w:tcW w:w="1671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грамота</w:t>
            </w:r>
          </w:p>
          <w:p w:rsidR="00486047" w:rsidRPr="00476278" w:rsidRDefault="00486047" w:rsidP="00856850">
            <w:pPr>
              <w:ind w:left="-138" w:right="-108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b/>
                <w:color w:val="002060"/>
                <w:sz w:val="24"/>
                <w:szCs w:val="24"/>
              </w:rPr>
              <w:t>Министерства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и молодежной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политики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ЧР</w:t>
            </w:r>
          </w:p>
        </w:tc>
        <w:tc>
          <w:tcPr>
            <w:tcW w:w="1701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грамота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управления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b/>
                <w:color w:val="002060"/>
                <w:sz w:val="24"/>
                <w:szCs w:val="24"/>
              </w:rPr>
              <w:t>администр</w:t>
            </w:r>
            <w:proofErr w:type="spellEnd"/>
            <w:r w:rsidRPr="00476278">
              <w:rPr>
                <w:b/>
                <w:color w:val="002060"/>
                <w:sz w:val="24"/>
                <w:szCs w:val="24"/>
              </w:rPr>
              <w:t>.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</w:t>
            </w:r>
            <w:proofErr w:type="gramStart"/>
            <w:r w:rsidRPr="00476278">
              <w:rPr>
                <w:b/>
                <w:color w:val="002060"/>
                <w:sz w:val="24"/>
                <w:szCs w:val="24"/>
              </w:rPr>
              <w:t>.Ч</w:t>
            </w:r>
            <w:proofErr w:type="gramEnd"/>
            <w:r w:rsidRPr="00476278">
              <w:rPr>
                <w:b/>
                <w:color w:val="002060"/>
                <w:sz w:val="24"/>
                <w:szCs w:val="24"/>
              </w:rPr>
              <w:t>ебоксары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ЧР</w:t>
            </w:r>
          </w:p>
        </w:tc>
      </w:tr>
      <w:tr w:rsidR="00486047" w:rsidRPr="00476278" w:rsidTr="00856850">
        <w:trPr>
          <w:trHeight w:val="338"/>
        </w:trPr>
        <w:tc>
          <w:tcPr>
            <w:tcW w:w="993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31</w:t>
            </w:r>
          </w:p>
        </w:tc>
        <w:tc>
          <w:tcPr>
            <w:tcW w:w="1727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5</w:t>
            </w:r>
          </w:p>
        </w:tc>
        <w:tc>
          <w:tcPr>
            <w:tcW w:w="1965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   4</w:t>
            </w:r>
          </w:p>
        </w:tc>
        <w:tc>
          <w:tcPr>
            <w:tcW w:w="1866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   1</w:t>
            </w:r>
          </w:p>
        </w:tc>
        <w:tc>
          <w:tcPr>
            <w:tcW w:w="1671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10</w:t>
            </w:r>
          </w:p>
        </w:tc>
        <w:tc>
          <w:tcPr>
            <w:tcW w:w="1701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  13</w:t>
            </w:r>
          </w:p>
        </w:tc>
      </w:tr>
    </w:tbl>
    <w:p w:rsidR="00486047" w:rsidRPr="00476278" w:rsidRDefault="00486047" w:rsidP="00486047">
      <w:pPr>
        <w:rPr>
          <w:sz w:val="24"/>
          <w:szCs w:val="24"/>
        </w:rPr>
      </w:pP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педагогов по уровню образования:</w:t>
      </w:r>
    </w:p>
    <w:tbl>
      <w:tblPr>
        <w:tblStyle w:val="a3"/>
        <w:tblW w:w="0" w:type="auto"/>
        <w:tblLook w:val="04A0"/>
      </w:tblPr>
      <w:tblGrid>
        <w:gridCol w:w="2392"/>
        <w:gridCol w:w="1260"/>
        <w:gridCol w:w="1133"/>
        <w:gridCol w:w="1088"/>
        <w:gridCol w:w="1305"/>
        <w:gridCol w:w="1155"/>
        <w:gridCol w:w="1238"/>
      </w:tblGrid>
      <w:tr w:rsidR="00486047" w:rsidRPr="00476278" w:rsidTr="00856850">
        <w:tc>
          <w:tcPr>
            <w:tcW w:w="2392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  <w:gridSpan w:val="2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Высшее 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  <w:gridSpan w:val="2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Незаконченное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высшее</w:t>
            </w:r>
          </w:p>
        </w:tc>
        <w:tc>
          <w:tcPr>
            <w:tcW w:w="2393" w:type="dxa"/>
            <w:gridSpan w:val="2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Среднее 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специальное</w:t>
            </w:r>
          </w:p>
        </w:tc>
      </w:tr>
      <w:tr w:rsidR="00486047" w:rsidRPr="00476278" w:rsidTr="00856850">
        <w:tc>
          <w:tcPr>
            <w:tcW w:w="2392" w:type="dxa"/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  <w:tr w:rsidR="00486047" w:rsidRPr="00476278" w:rsidTr="00856850">
        <w:tc>
          <w:tcPr>
            <w:tcW w:w="2392" w:type="dxa"/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</w:t>
            </w:r>
            <w:r>
              <w:rPr>
                <w:color w:val="002060"/>
                <w:sz w:val="24"/>
                <w:szCs w:val="24"/>
              </w:rPr>
              <w:t xml:space="preserve">              36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72</w:t>
            </w: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86047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</w:t>
            </w:r>
          </w:p>
          <w:p w:rsidR="00486047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1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0,27%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86047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 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9</w:t>
            </w:r>
            <w:r w:rsidRPr="00476278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25</w:t>
            </w: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</w:tbl>
    <w:p w:rsidR="00486047" w:rsidRPr="00476278" w:rsidRDefault="00486047" w:rsidP="00486047">
      <w:pPr>
        <w:rPr>
          <w:sz w:val="24"/>
          <w:szCs w:val="24"/>
        </w:rPr>
      </w:pP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 педагогов по квалификационным категориям:</w:t>
      </w:r>
    </w:p>
    <w:tbl>
      <w:tblPr>
        <w:tblStyle w:val="a3"/>
        <w:tblW w:w="0" w:type="auto"/>
        <w:tblLook w:val="04A0"/>
      </w:tblPr>
      <w:tblGrid>
        <w:gridCol w:w="828"/>
        <w:gridCol w:w="682"/>
        <w:gridCol w:w="844"/>
        <w:gridCol w:w="989"/>
        <w:gridCol w:w="876"/>
        <w:gridCol w:w="851"/>
        <w:gridCol w:w="992"/>
        <w:gridCol w:w="992"/>
        <w:gridCol w:w="1418"/>
        <w:gridCol w:w="1241"/>
      </w:tblGrid>
      <w:tr w:rsidR="00486047" w:rsidTr="00856850">
        <w:trPr>
          <w:trHeight w:val="910"/>
        </w:trPr>
        <w:tc>
          <w:tcPr>
            <w:tcW w:w="1510" w:type="dxa"/>
            <w:gridSpan w:val="2"/>
          </w:tcPr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Высшая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кв.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833" w:type="dxa"/>
            <w:gridSpan w:val="2"/>
          </w:tcPr>
          <w:p w:rsidR="00486047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Первая</w:t>
            </w:r>
            <w:r>
              <w:rPr>
                <w:b/>
                <w:color w:val="002060"/>
                <w:sz w:val="20"/>
                <w:szCs w:val="20"/>
              </w:rPr>
              <w:t xml:space="preserve"> кв.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727" w:type="dxa"/>
            <w:gridSpan w:val="2"/>
          </w:tcPr>
          <w:p w:rsidR="00486047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Вторая  кв.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gridSpan w:val="2"/>
          </w:tcPr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b/>
                <w:color w:val="002060"/>
                <w:sz w:val="20"/>
                <w:szCs w:val="20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659" w:type="dxa"/>
            <w:gridSpan w:val="2"/>
          </w:tcPr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Без категории</w:t>
            </w:r>
          </w:p>
        </w:tc>
      </w:tr>
      <w:tr w:rsidR="00486047" w:rsidRPr="00D7153E" w:rsidTr="00856850">
        <w:trPr>
          <w:trHeight w:val="427"/>
        </w:trPr>
        <w:tc>
          <w:tcPr>
            <w:tcW w:w="82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Кол - </w:t>
            </w:r>
            <w:proofErr w:type="gramStart"/>
            <w:r w:rsidRPr="00476278">
              <w:rPr>
                <w:color w:val="00206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  <w:tr w:rsidR="00486047" w:rsidRPr="00D7153E" w:rsidTr="00856850">
        <w:tc>
          <w:tcPr>
            <w:tcW w:w="82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6</w:t>
            </w:r>
          </w:p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16</w:t>
            </w:r>
            <w:r>
              <w:rPr>
                <w:color w:val="002060"/>
                <w:sz w:val="24"/>
                <w:szCs w:val="24"/>
              </w:rPr>
              <w:t xml:space="preserve">,7  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52</w:t>
            </w:r>
          </w:p>
        </w:tc>
        <w:tc>
          <w:tcPr>
            <w:tcW w:w="876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</w:tr>
    </w:tbl>
    <w:p w:rsidR="00486047" w:rsidRPr="00D7153E" w:rsidRDefault="00486047" w:rsidP="00486047">
      <w:pPr>
        <w:rPr>
          <w:color w:val="002060"/>
          <w:sz w:val="28"/>
          <w:szCs w:val="28"/>
        </w:rPr>
      </w:pP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педагогов по стажу педагогической работы:</w:t>
      </w:r>
    </w:p>
    <w:tbl>
      <w:tblPr>
        <w:tblStyle w:val="a3"/>
        <w:tblW w:w="9606" w:type="dxa"/>
        <w:tblLook w:val="04A0"/>
      </w:tblPr>
      <w:tblGrid>
        <w:gridCol w:w="1560"/>
        <w:gridCol w:w="1731"/>
        <w:gridCol w:w="1657"/>
        <w:gridCol w:w="1713"/>
        <w:gridCol w:w="1444"/>
        <w:gridCol w:w="1501"/>
      </w:tblGrid>
      <w:tr w:rsidR="00486047" w:rsidTr="00AF771E">
        <w:trPr>
          <w:trHeight w:val="646"/>
        </w:trPr>
        <w:tc>
          <w:tcPr>
            <w:tcW w:w="1560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До 2-х лет</w:t>
            </w:r>
          </w:p>
        </w:tc>
        <w:tc>
          <w:tcPr>
            <w:tcW w:w="1731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 2до5лет</w:t>
            </w:r>
          </w:p>
        </w:tc>
        <w:tc>
          <w:tcPr>
            <w:tcW w:w="1657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 5до10 лет</w:t>
            </w:r>
          </w:p>
        </w:tc>
        <w:tc>
          <w:tcPr>
            <w:tcW w:w="1713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От10до 15лет</w:t>
            </w:r>
          </w:p>
        </w:tc>
        <w:tc>
          <w:tcPr>
            <w:tcW w:w="1444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От15до20</w:t>
            </w:r>
          </w:p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лет</w:t>
            </w:r>
          </w:p>
        </w:tc>
        <w:tc>
          <w:tcPr>
            <w:tcW w:w="1501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Свыше 20 лет</w:t>
            </w:r>
          </w:p>
        </w:tc>
      </w:tr>
      <w:tr w:rsidR="00486047" w:rsidTr="00AF771E">
        <w:trPr>
          <w:trHeight w:val="323"/>
        </w:trPr>
        <w:tc>
          <w:tcPr>
            <w:tcW w:w="1560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7 </w:t>
            </w:r>
          </w:p>
        </w:tc>
        <w:tc>
          <w:tcPr>
            <w:tcW w:w="1731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5</w:t>
            </w:r>
          </w:p>
        </w:tc>
        <w:tc>
          <w:tcPr>
            <w:tcW w:w="1657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7</w:t>
            </w:r>
          </w:p>
        </w:tc>
        <w:tc>
          <w:tcPr>
            <w:tcW w:w="1713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5</w:t>
            </w:r>
          </w:p>
        </w:tc>
        <w:tc>
          <w:tcPr>
            <w:tcW w:w="1444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3</w:t>
            </w:r>
          </w:p>
        </w:tc>
        <w:tc>
          <w:tcPr>
            <w:tcW w:w="1501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10    </w:t>
            </w:r>
          </w:p>
        </w:tc>
      </w:tr>
    </w:tbl>
    <w:p w:rsidR="003C2192" w:rsidRPr="003E4A2F" w:rsidRDefault="003C2192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</w:p>
    <w:p w:rsidR="00F21764" w:rsidRDefault="00F21764" w:rsidP="0058102B">
      <w:pPr>
        <w:pStyle w:val="a4"/>
        <w:spacing w:line="276" w:lineRule="auto"/>
        <w:ind w:right="330"/>
        <w:jc w:val="both"/>
        <w:rPr>
          <w:i/>
          <w:color w:val="636169"/>
          <w:sz w:val="28"/>
          <w:szCs w:val="28"/>
          <w:lang w:bidi="he-IL"/>
        </w:rPr>
      </w:pPr>
    </w:p>
    <w:p w:rsidR="00152E88" w:rsidRPr="00E60ECE" w:rsidRDefault="00E60ECE" w:rsidP="0058102B">
      <w:pPr>
        <w:pStyle w:val="a4"/>
        <w:spacing w:line="276" w:lineRule="auto"/>
        <w:ind w:right="330"/>
        <w:jc w:val="both"/>
        <w:rPr>
          <w:b/>
          <w:color w:val="C00000"/>
          <w:sz w:val="28"/>
          <w:szCs w:val="28"/>
          <w:lang w:bidi="he-IL"/>
        </w:rPr>
      </w:pPr>
      <w:proofErr w:type="gramStart"/>
      <w:r w:rsidRPr="00E60ECE">
        <w:rPr>
          <w:b/>
          <w:color w:val="C00000"/>
          <w:sz w:val="28"/>
          <w:szCs w:val="28"/>
          <w:lang w:val="en-US" w:bidi="he-IL"/>
        </w:rPr>
        <w:t>VI</w:t>
      </w:r>
      <w:r w:rsidR="00566089" w:rsidRPr="00E60ECE">
        <w:rPr>
          <w:b/>
          <w:color w:val="C00000"/>
          <w:sz w:val="28"/>
          <w:szCs w:val="28"/>
          <w:lang w:bidi="he-IL"/>
        </w:rPr>
        <w:t xml:space="preserve"> </w:t>
      </w:r>
      <w:r w:rsidR="003C2192">
        <w:rPr>
          <w:b/>
          <w:color w:val="C00000"/>
          <w:sz w:val="28"/>
          <w:szCs w:val="28"/>
          <w:lang w:bidi="he-IL"/>
        </w:rPr>
        <w:t>.</w:t>
      </w:r>
      <w:proofErr w:type="gramEnd"/>
      <w:r w:rsidR="003C2192">
        <w:rPr>
          <w:b/>
          <w:color w:val="C00000"/>
          <w:sz w:val="28"/>
          <w:szCs w:val="28"/>
          <w:lang w:bidi="he-IL"/>
        </w:rPr>
        <w:t xml:space="preserve"> </w:t>
      </w:r>
      <w:r>
        <w:rPr>
          <w:b/>
          <w:color w:val="C00000"/>
          <w:sz w:val="28"/>
          <w:szCs w:val="28"/>
          <w:lang w:bidi="he-IL"/>
        </w:rPr>
        <w:t xml:space="preserve"> </w:t>
      </w:r>
      <w:proofErr w:type="gramStart"/>
      <w:r w:rsidR="00566089" w:rsidRPr="00E60ECE">
        <w:rPr>
          <w:b/>
          <w:color w:val="C00000"/>
          <w:sz w:val="28"/>
          <w:szCs w:val="28"/>
          <w:lang w:bidi="he-IL"/>
        </w:rPr>
        <w:t>Финансовое</w:t>
      </w:r>
      <w:proofErr w:type="gramEnd"/>
      <w:r w:rsidR="00566089" w:rsidRPr="00E60ECE">
        <w:rPr>
          <w:b/>
          <w:color w:val="C00000"/>
          <w:sz w:val="28"/>
          <w:szCs w:val="28"/>
          <w:lang w:bidi="he-IL"/>
        </w:rPr>
        <w:t xml:space="preserve"> обеспечение функционирования и развития ДОУ</w:t>
      </w:r>
      <w:r w:rsidR="001B6A14" w:rsidRPr="00E60ECE">
        <w:rPr>
          <w:b/>
          <w:color w:val="C00000"/>
          <w:sz w:val="28"/>
          <w:szCs w:val="28"/>
          <w:lang w:bidi="he-IL"/>
        </w:rPr>
        <w:t xml:space="preserve"> </w:t>
      </w:r>
    </w:p>
    <w:p w:rsidR="002F4D15" w:rsidRPr="00E60ECE" w:rsidRDefault="002F4D15" w:rsidP="002F4D15">
      <w:pPr>
        <w:widowControl w:val="0"/>
        <w:autoSpaceDE w:val="0"/>
        <w:autoSpaceDN w:val="0"/>
        <w:adjustRightInd w:val="0"/>
        <w:spacing w:after="0"/>
        <w:ind w:right="330"/>
        <w:jc w:val="both"/>
        <w:rPr>
          <w:rFonts w:eastAsia="Times New Roman"/>
          <w:b/>
          <w:color w:val="C00000"/>
          <w:lang w:eastAsia="ru-RU" w:bidi="he-IL"/>
        </w:rPr>
      </w:pPr>
      <w:r w:rsidRPr="00E60ECE">
        <w:rPr>
          <w:rFonts w:eastAsia="Times New Roman"/>
          <w:b/>
          <w:color w:val="C00000"/>
          <w:lang w:eastAsia="ru-RU" w:bidi="he-IL"/>
        </w:rPr>
        <w:t xml:space="preserve">                        </w:t>
      </w:r>
    </w:p>
    <w:p w:rsidR="002F4D15" w:rsidRPr="002F4D15" w:rsidRDefault="002F4D15" w:rsidP="002F4D15">
      <w:pPr>
        <w:widowControl w:val="0"/>
        <w:autoSpaceDE w:val="0"/>
        <w:autoSpaceDN w:val="0"/>
        <w:adjustRightInd w:val="0"/>
        <w:spacing w:after="0"/>
        <w:ind w:right="330"/>
        <w:jc w:val="both"/>
        <w:rPr>
          <w:rFonts w:ascii="Verdana" w:eastAsia="Times New Roman" w:hAnsi="Verdana"/>
          <w:b/>
          <w:bCs/>
          <w:i/>
          <w:iCs/>
          <w:color w:val="E36C0A"/>
          <w:sz w:val="24"/>
          <w:szCs w:val="24"/>
          <w:lang w:eastAsia="ru-RU"/>
        </w:rPr>
      </w:pPr>
      <w:r>
        <w:rPr>
          <w:rFonts w:eastAsia="Times New Roman"/>
          <w:i/>
          <w:color w:val="C00000"/>
          <w:lang w:eastAsia="ru-RU" w:bidi="he-IL"/>
        </w:rPr>
        <w:t xml:space="preserve">                     </w:t>
      </w:r>
      <w:r w:rsidRPr="002F4D15">
        <w:rPr>
          <w:rFonts w:eastAsia="Times New Roman"/>
          <w:i/>
          <w:color w:val="C00000"/>
          <w:sz w:val="24"/>
          <w:szCs w:val="24"/>
          <w:lang w:eastAsia="ru-RU" w:bidi="he-IL"/>
        </w:rPr>
        <w:t xml:space="preserve"> </w:t>
      </w:r>
      <w:r w:rsidRPr="002F4D15">
        <w:rPr>
          <w:rFonts w:ascii="Verdana" w:eastAsia="Times New Roman" w:hAnsi="Verdana"/>
          <w:b/>
          <w:bCs/>
          <w:i/>
          <w:iCs/>
          <w:color w:val="E36C0A"/>
          <w:sz w:val="24"/>
          <w:szCs w:val="24"/>
          <w:lang w:eastAsia="ru-RU"/>
        </w:rPr>
        <w:t>Распределение объёма средств (в тыс. рублях):</w:t>
      </w:r>
    </w:p>
    <w:p w:rsidR="002F4D15" w:rsidRPr="002F4D15" w:rsidRDefault="002F4D15" w:rsidP="002F4D15">
      <w:pPr>
        <w:widowControl w:val="0"/>
        <w:autoSpaceDE w:val="0"/>
        <w:autoSpaceDN w:val="0"/>
        <w:adjustRightInd w:val="0"/>
        <w:spacing w:after="0"/>
        <w:ind w:right="330"/>
        <w:jc w:val="both"/>
        <w:rPr>
          <w:rFonts w:ascii="Verdana" w:eastAsia="Times New Roman" w:hAnsi="Verdana"/>
          <w:b/>
          <w:bCs/>
          <w:i/>
          <w:iCs/>
          <w:color w:val="E36C0A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4620"/>
        <w:gridCol w:w="100"/>
        <w:gridCol w:w="3767"/>
        <w:gridCol w:w="37"/>
      </w:tblGrid>
      <w:tr w:rsidR="002F4D15" w:rsidRPr="00DF55C4" w:rsidTr="002E4354">
        <w:trPr>
          <w:trHeight w:val="684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 Наименование показателей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    Фактически</w:t>
            </w:r>
          </w:p>
        </w:tc>
      </w:tr>
      <w:tr w:rsidR="002F4D15" w:rsidRPr="00DF55C4" w:rsidTr="002E4354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Объём средств ДОУ  -  всего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2F4D15" w:rsidRDefault="002F4D15" w:rsidP="002E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26183,73</w:t>
            </w:r>
          </w:p>
        </w:tc>
      </w:tr>
      <w:tr w:rsidR="002F4D15" w:rsidRPr="00DF55C4" w:rsidTr="002E4354">
        <w:trPr>
          <w:trHeight w:val="897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числе:</w:t>
            </w:r>
          </w:p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бюджетные средства всего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2F4D15" w:rsidRDefault="002F4D15" w:rsidP="002E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19653,3</w:t>
            </w:r>
          </w:p>
        </w:tc>
      </w:tr>
      <w:tr w:rsidR="002F4D15" w:rsidRPr="00DF55C4" w:rsidTr="002E4354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       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 бюджета: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D15" w:rsidRPr="00DF55C4" w:rsidTr="002E4354">
        <w:trPr>
          <w:trHeight w:val="212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федерального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2175,2</w:t>
            </w:r>
          </w:p>
        </w:tc>
      </w:tr>
      <w:tr w:rsidR="002F4D15" w:rsidRPr="00DF55C4" w:rsidTr="002E4354">
        <w:trPr>
          <w:trHeight w:val="619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6E1BB0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3070.9</w:t>
            </w:r>
          </w:p>
        </w:tc>
      </w:tr>
      <w:tr w:rsidR="002F4D15" w:rsidRPr="00DF55C4" w:rsidTr="002E4354">
        <w:trPr>
          <w:trHeight w:val="212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местного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14407,2</w:t>
            </w:r>
          </w:p>
        </w:tc>
      </w:tr>
      <w:tr w:rsidR="002F4D15" w:rsidRPr="00DF55C4" w:rsidTr="002E4354">
        <w:trPr>
          <w:trHeight w:val="423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5010,3</w:t>
            </w:r>
          </w:p>
        </w:tc>
      </w:tr>
      <w:tr w:rsidR="002F4D15" w:rsidRPr="00DF55C4" w:rsidTr="002E4354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         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 средства: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 </w:t>
            </w:r>
          </w:p>
        </w:tc>
      </w:tr>
      <w:tr w:rsidR="002F4D15" w:rsidRPr="00DF55C4" w:rsidTr="002E4354">
        <w:trPr>
          <w:trHeight w:val="423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Родительская плата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6E1BB0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5010,3</w:t>
            </w:r>
          </w:p>
        </w:tc>
      </w:tr>
      <w:tr w:rsidR="002F4D15" w:rsidRPr="00DF55C4" w:rsidTr="002E4354">
        <w:trPr>
          <w:trHeight w:val="604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Другие внебюджетные средства</w:t>
            </w: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(ДПУ)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1520,13</w:t>
            </w:r>
          </w:p>
        </w:tc>
      </w:tr>
      <w:tr w:rsidR="002F4D15" w:rsidRPr="00DF55C4" w:rsidTr="002E4354">
        <w:trPr>
          <w:gridAfter w:val="1"/>
          <w:wAfter w:w="37" w:type="dxa"/>
          <w:trHeight w:val="55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177EA6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E36C0A"/>
                <w:sz w:val="17"/>
                <w:szCs w:val="17"/>
                <w:lang w:eastAsia="ru-RU"/>
              </w:rPr>
              <w:t>Расходы ДОУ (в тыс</w:t>
            </w:r>
            <w:proofErr w:type="gramStart"/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E36C0A"/>
                <w:sz w:val="17"/>
                <w:szCs w:val="17"/>
                <w:lang w:eastAsia="ru-RU"/>
              </w:rPr>
              <w:t>.р</w:t>
            </w:r>
            <w:proofErr w:type="gramEnd"/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E36C0A"/>
                <w:sz w:val="17"/>
                <w:szCs w:val="17"/>
                <w:lang w:eastAsia="ru-RU"/>
              </w:rPr>
              <w:t>ублях):</w:t>
            </w: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Наименование показателей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Фактически</w:t>
            </w:r>
          </w:p>
        </w:tc>
      </w:tr>
      <w:tr w:rsidR="002F4D15" w:rsidRPr="00DF55C4" w:rsidTr="002E4354">
        <w:trPr>
          <w:gridAfter w:val="1"/>
          <w:wAfter w:w="37" w:type="dxa"/>
          <w:trHeight w:val="49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Расходы учреждения  -  всего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23556,3</w:t>
            </w:r>
          </w:p>
        </w:tc>
      </w:tr>
      <w:tr w:rsidR="002F4D15" w:rsidRPr="00DF55C4" w:rsidTr="002E4354">
        <w:trPr>
          <w:gridAfter w:val="1"/>
          <w:wAfter w:w="37" w:type="dxa"/>
          <w:trHeight w:val="55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числе:</w:t>
            </w:r>
          </w:p>
          <w:p w:rsidR="002F4D15" w:rsidRPr="00F47D70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Оплата труда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11034,1</w:t>
            </w:r>
          </w:p>
        </w:tc>
      </w:tr>
      <w:tr w:rsidR="002F4D15" w:rsidRPr="00DF55C4" w:rsidTr="002E4354">
        <w:trPr>
          <w:gridAfter w:val="1"/>
          <w:wAfter w:w="37" w:type="dxa"/>
          <w:trHeight w:val="722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         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Из неё:</w:t>
            </w:r>
          </w:p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Педагогического персонала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</w:p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6389,9</w:t>
            </w:r>
          </w:p>
        </w:tc>
      </w:tr>
      <w:tr w:rsidR="002F4D15" w:rsidRPr="00DF55C4" w:rsidTr="002E4354">
        <w:trPr>
          <w:gridAfter w:val="1"/>
          <w:wAfter w:w="37" w:type="dxa"/>
          <w:trHeight w:val="32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Начисления на оплату труда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3305,5</w:t>
            </w:r>
          </w:p>
        </w:tc>
      </w:tr>
      <w:tr w:rsidR="002F4D15" w:rsidRPr="00DF55C4" w:rsidTr="002E4354">
        <w:trPr>
          <w:gridAfter w:val="1"/>
          <w:wAfter w:w="37" w:type="dxa"/>
          <w:trHeight w:val="17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Питание детей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3829,7</w:t>
            </w:r>
          </w:p>
        </w:tc>
      </w:tr>
      <w:tr w:rsidR="002F4D15" w:rsidRPr="00DF55C4" w:rsidTr="002E4354">
        <w:trPr>
          <w:gridAfter w:val="1"/>
          <w:wAfter w:w="37" w:type="dxa"/>
          <w:trHeight w:val="564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lastRenderedPageBreak/>
              <w:t>Услуги связи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16,6</w:t>
            </w:r>
          </w:p>
        </w:tc>
      </w:tr>
      <w:tr w:rsidR="002F4D15" w:rsidRPr="00DF55C4" w:rsidTr="002E4354">
        <w:trPr>
          <w:gridAfter w:val="1"/>
          <w:wAfter w:w="37" w:type="dxa"/>
          <w:trHeight w:val="32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8,2</w:t>
            </w:r>
          </w:p>
        </w:tc>
      </w:tr>
      <w:tr w:rsidR="002F4D15" w:rsidRPr="00DF55C4" w:rsidTr="002E4354">
        <w:trPr>
          <w:gridAfter w:val="1"/>
          <w:wAfter w:w="37" w:type="dxa"/>
          <w:trHeight w:val="32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1411,4</w:t>
            </w:r>
          </w:p>
        </w:tc>
      </w:tr>
      <w:tr w:rsidR="002F4D15" w:rsidRPr="00DF55C4" w:rsidTr="002E4354">
        <w:trPr>
          <w:gridAfter w:val="1"/>
          <w:wAfter w:w="37" w:type="dxa"/>
          <w:trHeight w:val="49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Услуги по содержанию имущества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2293,8</w:t>
            </w:r>
          </w:p>
        </w:tc>
      </w:tr>
      <w:tr w:rsidR="002F4D15" w:rsidRPr="00DF55C4" w:rsidTr="002E4354">
        <w:trPr>
          <w:gridAfter w:val="1"/>
          <w:wAfter w:w="37" w:type="dxa"/>
          <w:trHeight w:val="97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1657,0</w:t>
            </w:r>
          </w:p>
        </w:tc>
      </w:tr>
      <w:tr w:rsidR="002F4D15" w:rsidRPr="00DF55C4" w:rsidTr="002E4354">
        <w:trPr>
          <w:gridAfter w:val="1"/>
          <w:wAfter w:w="37" w:type="dxa"/>
          <w:trHeight w:val="97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1520,13</w:t>
            </w:r>
          </w:p>
        </w:tc>
      </w:tr>
    </w:tbl>
    <w:p w:rsidR="00817BB7" w:rsidRDefault="00817BB7" w:rsidP="007E79F9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</w:p>
    <w:p w:rsidR="007200BF" w:rsidRDefault="007200BF" w:rsidP="0058102B">
      <w:pPr>
        <w:pStyle w:val="a4"/>
        <w:spacing w:line="276" w:lineRule="auto"/>
        <w:ind w:right="330"/>
        <w:jc w:val="both"/>
        <w:rPr>
          <w:sz w:val="28"/>
          <w:szCs w:val="28"/>
        </w:rPr>
      </w:pPr>
    </w:p>
    <w:p w:rsidR="007E79F9" w:rsidRPr="007200BF" w:rsidRDefault="00403CC8" w:rsidP="007200BF">
      <w:pPr>
        <w:pStyle w:val="a4"/>
        <w:spacing w:line="276" w:lineRule="auto"/>
        <w:ind w:right="-1"/>
        <w:rPr>
          <w:color w:val="002060"/>
          <w:sz w:val="28"/>
          <w:szCs w:val="28"/>
        </w:rPr>
      </w:pPr>
      <w:r w:rsidRPr="003E4A2F">
        <w:rPr>
          <w:color w:val="002060"/>
          <w:sz w:val="28"/>
          <w:szCs w:val="28"/>
        </w:rPr>
        <w:t xml:space="preserve"> </w:t>
      </w:r>
      <w:r w:rsidR="003E4A2F">
        <w:rPr>
          <w:color w:val="002060"/>
          <w:sz w:val="28"/>
          <w:szCs w:val="28"/>
        </w:rPr>
        <w:t xml:space="preserve">    </w:t>
      </w:r>
    </w:p>
    <w:p w:rsidR="00DD5861" w:rsidRPr="003C2192" w:rsidRDefault="003C2192" w:rsidP="00152E88">
      <w:pPr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C21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VII</w:t>
      </w:r>
      <w:r w:rsidRPr="003C21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. </w:t>
      </w:r>
      <w:r w:rsidR="009A4288" w:rsidRPr="003C21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Основные нерешенные проблемы. </w:t>
      </w:r>
    </w:p>
    <w:p w:rsidR="004C679A" w:rsidRDefault="00DD5861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9A4288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Среди проблем на сегодняшний день остаются нерешенными вопросы по обеспечению уличного освещения на территории детского сада, что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препятствует организации вечерней прогулки, особенно в зимнее время года</w:t>
      </w:r>
      <w:r w:rsidR="004C67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обветшание  крыш теневых навесов и малых форм на прогулочных участках всех возрастных групп.</w:t>
      </w:r>
    </w:p>
    <w:p w:rsidR="00152E88" w:rsidRDefault="00152E88" w:rsidP="00152E88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200BF" w:rsidRDefault="007200BF" w:rsidP="00152E88">
      <w:pPr>
        <w:jc w:val="both"/>
        <w:rPr>
          <w:i/>
          <w:sz w:val="28"/>
          <w:szCs w:val="28"/>
        </w:rPr>
      </w:pPr>
    </w:p>
    <w:p w:rsidR="00BB6BD8" w:rsidRDefault="002D618D" w:rsidP="0015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BB6BD8" w:rsidRPr="001E2253" w:rsidRDefault="00BB6BD8" w:rsidP="00152E88">
      <w:pPr>
        <w:jc w:val="both"/>
        <w:rPr>
          <w:i/>
          <w:sz w:val="28"/>
          <w:szCs w:val="28"/>
        </w:rPr>
      </w:pPr>
    </w:p>
    <w:p w:rsidR="003C2192" w:rsidRDefault="003C2192" w:rsidP="003C2192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</w:p>
    <w:p w:rsidR="003C2192" w:rsidRPr="003C2192" w:rsidRDefault="003C2192" w:rsidP="003C2192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</w:p>
    <w:p w:rsidR="002618E5" w:rsidRDefault="002618E5" w:rsidP="00AF771E">
      <w:pPr>
        <w:spacing w:after="0"/>
        <w:jc w:val="both"/>
        <w:rPr>
          <w:b/>
          <w:color w:val="C00000"/>
          <w:sz w:val="28"/>
          <w:szCs w:val="28"/>
        </w:rPr>
      </w:pPr>
    </w:p>
    <w:p w:rsidR="003C2192" w:rsidRDefault="003C2192" w:rsidP="00AF771E">
      <w:pPr>
        <w:spacing w:after="0"/>
        <w:jc w:val="both"/>
        <w:rPr>
          <w:sz w:val="28"/>
          <w:szCs w:val="28"/>
        </w:rPr>
      </w:pPr>
    </w:p>
    <w:sectPr w:rsidR="003C2192" w:rsidSect="007D74D6">
      <w:pgSz w:w="11906" w:h="16838"/>
      <w:pgMar w:top="1134" w:right="991" w:bottom="851" w:left="1418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mso3881"/>
      </v:shape>
    </w:pict>
  </w:numPicBullet>
  <w:abstractNum w:abstractNumId="0">
    <w:nsid w:val="088A39CB"/>
    <w:multiLevelType w:val="hybridMultilevel"/>
    <w:tmpl w:val="C416F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59DC"/>
    <w:multiLevelType w:val="multilevel"/>
    <w:tmpl w:val="2646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78471E"/>
    <w:multiLevelType w:val="multilevel"/>
    <w:tmpl w:val="3C0AD0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B10E7"/>
    <w:multiLevelType w:val="multilevel"/>
    <w:tmpl w:val="306E4198"/>
    <w:lvl w:ilvl="0">
      <w:start w:val="1"/>
      <w:numFmt w:val="decimal"/>
      <w:lvlText w:val="%1."/>
      <w:lvlJc w:val="left"/>
      <w:pPr>
        <w:ind w:left="450" w:hanging="450"/>
      </w:pPr>
      <w:rPr>
        <w:rFonts w:cstheme="minorHAnsi"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002060"/>
      </w:rPr>
    </w:lvl>
  </w:abstractNum>
  <w:abstractNum w:abstractNumId="4">
    <w:nsid w:val="25C83425"/>
    <w:multiLevelType w:val="hybridMultilevel"/>
    <w:tmpl w:val="5E705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45E7"/>
    <w:multiLevelType w:val="hybridMultilevel"/>
    <w:tmpl w:val="D3AE5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F88"/>
    <w:multiLevelType w:val="hybridMultilevel"/>
    <w:tmpl w:val="2D9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5B2"/>
    <w:multiLevelType w:val="hybridMultilevel"/>
    <w:tmpl w:val="4C08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4E0"/>
    <w:multiLevelType w:val="multilevel"/>
    <w:tmpl w:val="A21CBB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F30F43"/>
    <w:multiLevelType w:val="multilevel"/>
    <w:tmpl w:val="5F440E04"/>
    <w:lvl w:ilvl="0">
      <w:start w:val="1"/>
      <w:numFmt w:val="decimal"/>
      <w:lvlText w:val="%1."/>
      <w:lvlJc w:val="left"/>
      <w:pPr>
        <w:ind w:left="600" w:hanging="600"/>
      </w:pPr>
      <w:rPr>
        <w:rFonts w:asciiTheme="minorHAnsi" w:eastAsiaTheme="minorHAnsi" w:hAnsiTheme="minorHAnsi" w:cstheme="minorBidi"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00206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0A5"/>
    <w:rsid w:val="00007943"/>
    <w:rsid w:val="000130D9"/>
    <w:rsid w:val="00034EB2"/>
    <w:rsid w:val="000356E1"/>
    <w:rsid w:val="000462A7"/>
    <w:rsid w:val="00052ABC"/>
    <w:rsid w:val="00065118"/>
    <w:rsid w:val="0009321A"/>
    <w:rsid w:val="000C71FD"/>
    <w:rsid w:val="000D2410"/>
    <w:rsid w:val="000E05F2"/>
    <w:rsid w:val="000E62DA"/>
    <w:rsid w:val="00107568"/>
    <w:rsid w:val="00126E47"/>
    <w:rsid w:val="00145B1C"/>
    <w:rsid w:val="00152E88"/>
    <w:rsid w:val="00166C6C"/>
    <w:rsid w:val="00167EF2"/>
    <w:rsid w:val="00177D4E"/>
    <w:rsid w:val="001919C9"/>
    <w:rsid w:val="001A2788"/>
    <w:rsid w:val="001A3961"/>
    <w:rsid w:val="001A650C"/>
    <w:rsid w:val="001B0DD2"/>
    <w:rsid w:val="001B6A14"/>
    <w:rsid w:val="001C5248"/>
    <w:rsid w:val="001C5640"/>
    <w:rsid w:val="001C62F9"/>
    <w:rsid w:val="001E2253"/>
    <w:rsid w:val="002030DC"/>
    <w:rsid w:val="00207907"/>
    <w:rsid w:val="002124FA"/>
    <w:rsid w:val="00221471"/>
    <w:rsid w:val="0025698A"/>
    <w:rsid w:val="002618E5"/>
    <w:rsid w:val="00265D96"/>
    <w:rsid w:val="002746A0"/>
    <w:rsid w:val="002838DF"/>
    <w:rsid w:val="00295E5F"/>
    <w:rsid w:val="00296EA2"/>
    <w:rsid w:val="002B6C37"/>
    <w:rsid w:val="002D618D"/>
    <w:rsid w:val="002E4354"/>
    <w:rsid w:val="002F4D15"/>
    <w:rsid w:val="00302FA6"/>
    <w:rsid w:val="003256A2"/>
    <w:rsid w:val="00336085"/>
    <w:rsid w:val="00336205"/>
    <w:rsid w:val="003463C0"/>
    <w:rsid w:val="00352CB0"/>
    <w:rsid w:val="00364311"/>
    <w:rsid w:val="0036655E"/>
    <w:rsid w:val="00366F3A"/>
    <w:rsid w:val="00381204"/>
    <w:rsid w:val="003C1820"/>
    <w:rsid w:val="003C2192"/>
    <w:rsid w:val="003C688F"/>
    <w:rsid w:val="003D0C28"/>
    <w:rsid w:val="003D6BE5"/>
    <w:rsid w:val="003E453C"/>
    <w:rsid w:val="003E4A2F"/>
    <w:rsid w:val="003E701C"/>
    <w:rsid w:val="00403CC8"/>
    <w:rsid w:val="00404930"/>
    <w:rsid w:val="00423841"/>
    <w:rsid w:val="00443B70"/>
    <w:rsid w:val="004564BC"/>
    <w:rsid w:val="0046641B"/>
    <w:rsid w:val="00476278"/>
    <w:rsid w:val="00486047"/>
    <w:rsid w:val="004C679A"/>
    <w:rsid w:val="004E368C"/>
    <w:rsid w:val="004E634A"/>
    <w:rsid w:val="00510A09"/>
    <w:rsid w:val="0052053B"/>
    <w:rsid w:val="00544D8C"/>
    <w:rsid w:val="00554726"/>
    <w:rsid w:val="005623D6"/>
    <w:rsid w:val="00566089"/>
    <w:rsid w:val="00566BF8"/>
    <w:rsid w:val="0056786A"/>
    <w:rsid w:val="00575A07"/>
    <w:rsid w:val="0058102B"/>
    <w:rsid w:val="00584AE5"/>
    <w:rsid w:val="005B2E2E"/>
    <w:rsid w:val="005C4683"/>
    <w:rsid w:val="005C57FF"/>
    <w:rsid w:val="005C7DE3"/>
    <w:rsid w:val="005D1E63"/>
    <w:rsid w:val="005F5764"/>
    <w:rsid w:val="0060030C"/>
    <w:rsid w:val="00602535"/>
    <w:rsid w:val="00605C79"/>
    <w:rsid w:val="00643511"/>
    <w:rsid w:val="00643695"/>
    <w:rsid w:val="006575D8"/>
    <w:rsid w:val="0067186A"/>
    <w:rsid w:val="0067266B"/>
    <w:rsid w:val="00681F3E"/>
    <w:rsid w:val="00683175"/>
    <w:rsid w:val="006922CC"/>
    <w:rsid w:val="006C1165"/>
    <w:rsid w:val="006E6389"/>
    <w:rsid w:val="006E6973"/>
    <w:rsid w:val="0070015A"/>
    <w:rsid w:val="007030A5"/>
    <w:rsid w:val="007048C8"/>
    <w:rsid w:val="00712382"/>
    <w:rsid w:val="007200BF"/>
    <w:rsid w:val="00731211"/>
    <w:rsid w:val="00737488"/>
    <w:rsid w:val="00745C98"/>
    <w:rsid w:val="0075054A"/>
    <w:rsid w:val="0077652D"/>
    <w:rsid w:val="007B1BA1"/>
    <w:rsid w:val="007B4ACB"/>
    <w:rsid w:val="007D74D6"/>
    <w:rsid w:val="007E077A"/>
    <w:rsid w:val="007E270D"/>
    <w:rsid w:val="007E79F9"/>
    <w:rsid w:val="00806E0E"/>
    <w:rsid w:val="0081604E"/>
    <w:rsid w:val="00817BB7"/>
    <w:rsid w:val="0082187A"/>
    <w:rsid w:val="00831510"/>
    <w:rsid w:val="00850A75"/>
    <w:rsid w:val="00856850"/>
    <w:rsid w:val="00862FB9"/>
    <w:rsid w:val="00864A0A"/>
    <w:rsid w:val="008716ED"/>
    <w:rsid w:val="008802A4"/>
    <w:rsid w:val="00886B81"/>
    <w:rsid w:val="008B2D8E"/>
    <w:rsid w:val="008B318C"/>
    <w:rsid w:val="008C20C4"/>
    <w:rsid w:val="008D2C98"/>
    <w:rsid w:val="008E1B9B"/>
    <w:rsid w:val="008E597F"/>
    <w:rsid w:val="008F5387"/>
    <w:rsid w:val="00906C09"/>
    <w:rsid w:val="00932F0E"/>
    <w:rsid w:val="00954B64"/>
    <w:rsid w:val="009924FD"/>
    <w:rsid w:val="009932E5"/>
    <w:rsid w:val="0099394C"/>
    <w:rsid w:val="009A4288"/>
    <w:rsid w:val="009E0160"/>
    <w:rsid w:val="00A37BD1"/>
    <w:rsid w:val="00A44EB0"/>
    <w:rsid w:val="00A82F59"/>
    <w:rsid w:val="00AA5405"/>
    <w:rsid w:val="00AE4B87"/>
    <w:rsid w:val="00AF771E"/>
    <w:rsid w:val="00B02EA9"/>
    <w:rsid w:val="00B14ABD"/>
    <w:rsid w:val="00B1705D"/>
    <w:rsid w:val="00B1764A"/>
    <w:rsid w:val="00B534C7"/>
    <w:rsid w:val="00B54E3B"/>
    <w:rsid w:val="00B768E7"/>
    <w:rsid w:val="00B77542"/>
    <w:rsid w:val="00B807AB"/>
    <w:rsid w:val="00B96AC8"/>
    <w:rsid w:val="00B974D6"/>
    <w:rsid w:val="00BA56FF"/>
    <w:rsid w:val="00BB6BD8"/>
    <w:rsid w:val="00BB6F2B"/>
    <w:rsid w:val="00BC5485"/>
    <w:rsid w:val="00BC6FAE"/>
    <w:rsid w:val="00BD7165"/>
    <w:rsid w:val="00C0562E"/>
    <w:rsid w:val="00C12239"/>
    <w:rsid w:val="00C13A20"/>
    <w:rsid w:val="00C449E0"/>
    <w:rsid w:val="00C60343"/>
    <w:rsid w:val="00C72285"/>
    <w:rsid w:val="00C854E4"/>
    <w:rsid w:val="00CD498E"/>
    <w:rsid w:val="00CF5079"/>
    <w:rsid w:val="00D164E6"/>
    <w:rsid w:val="00D21EC4"/>
    <w:rsid w:val="00D27BF2"/>
    <w:rsid w:val="00D31950"/>
    <w:rsid w:val="00D3410E"/>
    <w:rsid w:val="00D4425F"/>
    <w:rsid w:val="00D7153E"/>
    <w:rsid w:val="00D7556E"/>
    <w:rsid w:val="00D811AD"/>
    <w:rsid w:val="00D93B53"/>
    <w:rsid w:val="00DB42F0"/>
    <w:rsid w:val="00DD5861"/>
    <w:rsid w:val="00DD59A5"/>
    <w:rsid w:val="00DE3099"/>
    <w:rsid w:val="00E14265"/>
    <w:rsid w:val="00E2329E"/>
    <w:rsid w:val="00E34C0A"/>
    <w:rsid w:val="00E5621F"/>
    <w:rsid w:val="00E60ECE"/>
    <w:rsid w:val="00E80300"/>
    <w:rsid w:val="00E97D50"/>
    <w:rsid w:val="00EA53D6"/>
    <w:rsid w:val="00EA68E6"/>
    <w:rsid w:val="00ED7525"/>
    <w:rsid w:val="00EF17F4"/>
    <w:rsid w:val="00EF4E10"/>
    <w:rsid w:val="00F02958"/>
    <w:rsid w:val="00F21764"/>
    <w:rsid w:val="00F25E10"/>
    <w:rsid w:val="00F45B56"/>
    <w:rsid w:val="00F50DD5"/>
    <w:rsid w:val="00F52DF0"/>
    <w:rsid w:val="00F547E3"/>
    <w:rsid w:val="00F62372"/>
    <w:rsid w:val="00F65E56"/>
    <w:rsid w:val="00F6699C"/>
    <w:rsid w:val="00F852A3"/>
    <w:rsid w:val="00F86B90"/>
    <w:rsid w:val="00F956D1"/>
    <w:rsid w:val="00FB4FD8"/>
    <w:rsid w:val="00FD28A1"/>
    <w:rsid w:val="00FE6A9B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5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7D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077A"/>
    <w:rPr>
      <w:b/>
      <w:bCs/>
    </w:rPr>
  </w:style>
  <w:style w:type="character" w:customStyle="1" w:styleId="apple-converted-space">
    <w:name w:val="apple-converted-space"/>
    <w:basedOn w:val="a0"/>
    <w:rsid w:val="007E077A"/>
  </w:style>
  <w:style w:type="character" w:styleId="a8">
    <w:name w:val="Hyperlink"/>
    <w:basedOn w:val="a0"/>
    <w:uiPriority w:val="99"/>
    <w:unhideWhenUsed/>
    <w:rsid w:val="00E2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78.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u178.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78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120E-364F-4D59-BF2F-9BF9D8B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51</cp:revision>
  <dcterms:created xsi:type="dcterms:W3CDTF">2012-12-17T10:18:00Z</dcterms:created>
  <dcterms:modified xsi:type="dcterms:W3CDTF">2014-06-11T11:13:00Z</dcterms:modified>
</cp:coreProperties>
</file>