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D04" w:rsidRPr="0094749B" w:rsidRDefault="00E93A6C" w:rsidP="00E93A6C">
      <w:pPr>
        <w:shd w:val="clear" w:color="auto" w:fill="FFFFFF"/>
        <w:spacing w:before="225" w:after="0" w:line="240" w:lineRule="auto"/>
        <w:jc w:val="center"/>
        <w:rPr>
          <w:rFonts w:ascii="Times New Roman" w:eastAsia="Times New Roman" w:hAnsi="Times New Roman" w:cs="Times New Roman"/>
          <w:b/>
          <w:color w:val="002060"/>
          <w:sz w:val="28"/>
          <w:szCs w:val="28"/>
          <w:lang w:eastAsia="ru-RU"/>
        </w:rPr>
      </w:pPr>
      <w:r w:rsidRPr="0094749B">
        <w:rPr>
          <w:rFonts w:ascii="Times New Roman" w:eastAsia="Times New Roman" w:hAnsi="Times New Roman" w:cs="Times New Roman"/>
          <w:b/>
          <w:color w:val="002060"/>
          <w:sz w:val="28"/>
          <w:szCs w:val="28"/>
          <w:lang w:eastAsia="ru-RU"/>
        </w:rPr>
        <w:t>Реализация к</w:t>
      </w:r>
      <w:r w:rsidR="00306D04" w:rsidRPr="0094749B">
        <w:rPr>
          <w:rFonts w:ascii="Times New Roman" w:eastAsia="Times New Roman" w:hAnsi="Times New Roman" w:cs="Times New Roman"/>
          <w:b/>
          <w:color w:val="002060"/>
          <w:sz w:val="28"/>
          <w:szCs w:val="28"/>
          <w:lang w:eastAsia="ru-RU"/>
        </w:rPr>
        <w:t>омп</w:t>
      </w:r>
      <w:r w:rsidRPr="0094749B">
        <w:rPr>
          <w:rFonts w:ascii="Times New Roman" w:eastAsia="Times New Roman" w:hAnsi="Times New Roman" w:cs="Times New Roman"/>
          <w:b/>
          <w:color w:val="002060"/>
          <w:sz w:val="28"/>
          <w:szCs w:val="28"/>
          <w:lang w:eastAsia="ru-RU"/>
        </w:rPr>
        <w:t xml:space="preserve">лексно-тематического принципа построения </w:t>
      </w:r>
      <w:r w:rsidR="00306D04" w:rsidRPr="0094749B">
        <w:rPr>
          <w:rFonts w:ascii="Times New Roman" w:eastAsia="Times New Roman" w:hAnsi="Times New Roman" w:cs="Times New Roman"/>
          <w:b/>
          <w:color w:val="002060"/>
          <w:sz w:val="28"/>
          <w:szCs w:val="28"/>
          <w:lang w:eastAsia="ru-RU"/>
        </w:rPr>
        <w:t xml:space="preserve"> образовательного процесса</w:t>
      </w:r>
    </w:p>
    <w:p w:rsidR="00E93A6C" w:rsidRPr="0094749B" w:rsidRDefault="00E93A6C" w:rsidP="00E93A6C">
      <w:pPr>
        <w:shd w:val="clear" w:color="auto" w:fill="FFFFFF"/>
        <w:spacing w:before="225" w:after="0" w:line="240" w:lineRule="auto"/>
        <w:jc w:val="center"/>
        <w:rPr>
          <w:rFonts w:ascii="Times New Roman" w:eastAsia="Times New Roman" w:hAnsi="Times New Roman" w:cs="Times New Roman"/>
          <w:b/>
          <w:color w:val="002060"/>
          <w:sz w:val="28"/>
          <w:szCs w:val="28"/>
          <w:lang w:eastAsia="ru-RU"/>
        </w:rPr>
      </w:pPr>
    </w:p>
    <w:p w:rsidR="00464E6A" w:rsidRPr="0094749B" w:rsidRDefault="00306D04" w:rsidP="00306D0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 xml:space="preserve">   </w:t>
      </w:r>
      <w:r w:rsidR="00214172" w:rsidRPr="0094749B">
        <w:rPr>
          <w:rFonts w:ascii="Times New Roman" w:eastAsia="Times New Roman" w:hAnsi="Times New Roman" w:cs="Times New Roman"/>
          <w:color w:val="002060"/>
          <w:sz w:val="28"/>
          <w:szCs w:val="28"/>
          <w:lang w:eastAsia="ru-RU"/>
        </w:rPr>
        <w:t>Планирование  педагогической деятельности - одна из основ правильной организации жизни детей в детском саду.  Оно помогает выстраивать стратегию и тактику образовательного  процесса  и основывается на анализе достигнутых успехов всей группы и каждого ребенка.</w:t>
      </w:r>
    </w:p>
    <w:p w:rsidR="00464E6A" w:rsidRPr="0094749B" w:rsidRDefault="00464E6A" w:rsidP="00306D04">
      <w:pPr>
        <w:shd w:val="clear" w:color="auto" w:fill="FFFFFF"/>
        <w:spacing w:after="0" w:line="240" w:lineRule="auto"/>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 xml:space="preserve">  В федеральных государственных требованиях (ФГТ) к структуре основной общеобразовательной программы дошкольного образования выдвинуты новые принципы, которым она должна соответствовать. Среди них  интеграция образовательных областей и комплексно-тематический подход к построению образовательного процесса.</w:t>
      </w:r>
    </w:p>
    <w:p w:rsidR="00464E6A" w:rsidRPr="0094749B" w:rsidRDefault="00E93A6C" w:rsidP="007D488B">
      <w:pPr>
        <w:shd w:val="clear" w:color="auto" w:fill="FFFFFF"/>
        <w:spacing w:after="0"/>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 xml:space="preserve"> </w:t>
      </w:r>
      <w:r w:rsidR="00464E6A" w:rsidRPr="0094749B">
        <w:rPr>
          <w:rFonts w:ascii="Times New Roman" w:eastAsia="Times New Roman" w:hAnsi="Times New Roman" w:cs="Times New Roman"/>
          <w:color w:val="002060"/>
          <w:sz w:val="28"/>
          <w:szCs w:val="28"/>
          <w:lang w:eastAsia="ru-RU"/>
        </w:rPr>
        <w:t xml:space="preserve">  </w:t>
      </w:r>
      <w:proofErr w:type="gramStart"/>
      <w:r w:rsidR="00464E6A" w:rsidRPr="0094749B">
        <w:rPr>
          <w:rFonts w:ascii="Times New Roman" w:eastAsia="Times New Roman" w:hAnsi="Times New Roman" w:cs="Times New Roman"/>
          <w:color w:val="002060"/>
          <w:sz w:val="28"/>
          <w:szCs w:val="28"/>
          <w:lang w:eastAsia="ru-RU"/>
        </w:rPr>
        <w:t>Само название</w:t>
      </w:r>
      <w:proofErr w:type="gramEnd"/>
      <w:r w:rsidR="00464E6A" w:rsidRPr="0094749B">
        <w:rPr>
          <w:rFonts w:ascii="Times New Roman" w:eastAsia="Times New Roman" w:hAnsi="Times New Roman" w:cs="Times New Roman"/>
          <w:color w:val="002060"/>
          <w:sz w:val="28"/>
          <w:szCs w:val="28"/>
          <w:lang w:eastAsia="ru-RU"/>
        </w:rPr>
        <w:t xml:space="preserve"> «комплексно-тематический подход»  определяет его особенности. </w:t>
      </w:r>
    </w:p>
    <w:p w:rsidR="00464E6A" w:rsidRPr="0094749B" w:rsidRDefault="009E579B" w:rsidP="007D488B">
      <w:pPr>
        <w:shd w:val="clear" w:color="auto" w:fill="FFFFFF"/>
        <w:spacing w:after="0"/>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 xml:space="preserve">  </w:t>
      </w:r>
      <w:r w:rsidR="00464E6A" w:rsidRPr="0094749B">
        <w:rPr>
          <w:rFonts w:ascii="Times New Roman" w:eastAsia="Times New Roman" w:hAnsi="Times New Roman" w:cs="Times New Roman"/>
          <w:b/>
          <w:i/>
          <w:color w:val="002060"/>
          <w:sz w:val="28"/>
          <w:szCs w:val="28"/>
          <w:lang w:eastAsia="ru-RU"/>
        </w:rPr>
        <w:t>Комплек</w:t>
      </w:r>
      <w:proofErr w:type="gramStart"/>
      <w:r w:rsidR="00464E6A" w:rsidRPr="0094749B">
        <w:rPr>
          <w:rFonts w:ascii="Times New Roman" w:eastAsia="Times New Roman" w:hAnsi="Times New Roman" w:cs="Times New Roman"/>
          <w:b/>
          <w:i/>
          <w:color w:val="002060"/>
          <w:sz w:val="28"/>
          <w:szCs w:val="28"/>
          <w:lang w:eastAsia="ru-RU"/>
        </w:rPr>
        <w:t>с</w:t>
      </w:r>
      <w:r w:rsidR="00464E6A" w:rsidRPr="0094749B">
        <w:rPr>
          <w:rFonts w:ascii="Times New Roman" w:eastAsia="Times New Roman" w:hAnsi="Times New Roman" w:cs="Times New Roman"/>
          <w:color w:val="002060"/>
          <w:sz w:val="28"/>
          <w:szCs w:val="28"/>
          <w:lang w:eastAsia="ru-RU"/>
        </w:rPr>
        <w:t>-</w:t>
      </w:r>
      <w:proofErr w:type="gramEnd"/>
      <w:r w:rsidR="00464E6A" w:rsidRPr="0094749B">
        <w:rPr>
          <w:rFonts w:ascii="Times New Roman" w:eastAsia="Times New Roman" w:hAnsi="Times New Roman" w:cs="Times New Roman"/>
          <w:color w:val="002060"/>
          <w:sz w:val="28"/>
          <w:szCs w:val="28"/>
          <w:lang w:eastAsia="ru-RU"/>
        </w:rPr>
        <w:t xml:space="preserve"> совокупность, сочетание предметов, действий, явлений или свойств, составляющих одно целое. Все действие педагога на детей в образовательном процессе должны составлять собой некое единство, находиться в системе, в противовес существующему подходу, когда доминирует такая организационная форма, как занятие. При этом занятия не  складываются в целостную систему, поскольку часто они заимствуются у авторов разных программ и методик по отдельным видам </w:t>
      </w:r>
      <w:r w:rsidRPr="0094749B">
        <w:rPr>
          <w:rFonts w:ascii="Times New Roman" w:eastAsia="Times New Roman" w:hAnsi="Times New Roman" w:cs="Times New Roman"/>
          <w:color w:val="002060"/>
          <w:sz w:val="28"/>
          <w:szCs w:val="28"/>
          <w:lang w:eastAsia="ru-RU"/>
        </w:rPr>
        <w:t>деятельности</w:t>
      </w:r>
      <w:r w:rsidR="00464E6A" w:rsidRPr="0094749B">
        <w:rPr>
          <w:rFonts w:ascii="Times New Roman" w:eastAsia="Times New Roman" w:hAnsi="Times New Roman" w:cs="Times New Roman"/>
          <w:color w:val="002060"/>
          <w:sz w:val="28"/>
          <w:szCs w:val="28"/>
          <w:lang w:eastAsia="ru-RU"/>
        </w:rPr>
        <w:t>.</w:t>
      </w:r>
      <w:r w:rsidRPr="0094749B">
        <w:rPr>
          <w:rFonts w:ascii="Times New Roman" w:eastAsia="Times New Roman" w:hAnsi="Times New Roman" w:cs="Times New Roman"/>
          <w:color w:val="002060"/>
          <w:sz w:val="28"/>
          <w:szCs w:val="28"/>
          <w:lang w:eastAsia="ru-RU"/>
        </w:rPr>
        <w:t xml:space="preserve"> Что происходит с ребенком на такой ситуации? На одном ему рассказывают, например, о транспорте, на другом предлагают нарисовать  вазу с цветами, затем он слушает музыку о зиме, а вечером ему читают  книгу на какую-нибудь тему, и так каждый день. Перед ним  мелькают события, как узоры в калейдоскопе. За короткий отрезок времени он успевает познакомиться с предложенной информацией и не имеет возможности осмыслить ее, задать вопросы, использовать ее в жизни. Да и педагог не может получить «обратную связь»: что и как понял ребенок, насколько ему  это было интересно, что его затруднило, заинтересовало? В результате у него не складывается целостная картина окружающего мира, он имеет лишь отрывочные представления о нем.</w:t>
      </w:r>
    </w:p>
    <w:p w:rsidR="009E579B" w:rsidRPr="0094749B" w:rsidRDefault="00352DA4" w:rsidP="007D488B">
      <w:pPr>
        <w:shd w:val="clear" w:color="auto" w:fill="FFFFFF"/>
        <w:spacing w:after="0"/>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 xml:space="preserve">  </w:t>
      </w:r>
      <w:r w:rsidR="009E579B" w:rsidRPr="0094749B">
        <w:rPr>
          <w:rFonts w:ascii="Times New Roman" w:eastAsia="Times New Roman" w:hAnsi="Times New Roman" w:cs="Times New Roman"/>
          <w:color w:val="002060"/>
          <w:sz w:val="28"/>
          <w:szCs w:val="28"/>
          <w:lang w:eastAsia="ru-RU"/>
        </w:rPr>
        <w:t xml:space="preserve"> Сегодня педагогам предлагается сделать содержание работы с детьми более целостным, осмысленным, понятным, логичным с точки зрения детского восприятия, сохранив специфические  задачи</w:t>
      </w:r>
      <w:r w:rsidRPr="0094749B">
        <w:rPr>
          <w:rFonts w:ascii="Times New Roman" w:eastAsia="Times New Roman" w:hAnsi="Times New Roman" w:cs="Times New Roman"/>
          <w:color w:val="002060"/>
          <w:sz w:val="28"/>
          <w:szCs w:val="28"/>
          <w:lang w:eastAsia="ru-RU"/>
        </w:rPr>
        <w:t xml:space="preserve"> каждого направления развития. И наиболее очевидное решение - «сортировка» содержания по определенным познавательным темам. </w:t>
      </w:r>
    </w:p>
    <w:p w:rsidR="00464E6A" w:rsidRPr="0094749B" w:rsidRDefault="00352DA4" w:rsidP="007D488B">
      <w:pPr>
        <w:shd w:val="clear" w:color="auto" w:fill="FFFFFF"/>
        <w:spacing w:after="0"/>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b/>
          <w:i/>
          <w:color w:val="002060"/>
          <w:sz w:val="28"/>
          <w:szCs w:val="28"/>
          <w:lang w:eastAsia="ru-RU"/>
        </w:rPr>
        <w:t xml:space="preserve">  Тем</w:t>
      </w:r>
      <w:proofErr w:type="gramStart"/>
      <w:r w:rsidRPr="0094749B">
        <w:rPr>
          <w:rFonts w:ascii="Times New Roman" w:eastAsia="Times New Roman" w:hAnsi="Times New Roman" w:cs="Times New Roman"/>
          <w:b/>
          <w:i/>
          <w:color w:val="002060"/>
          <w:sz w:val="28"/>
          <w:szCs w:val="28"/>
          <w:lang w:eastAsia="ru-RU"/>
        </w:rPr>
        <w:t>а-</w:t>
      </w:r>
      <w:proofErr w:type="gramEnd"/>
      <w:r w:rsidRPr="0094749B">
        <w:rPr>
          <w:rFonts w:ascii="Times New Roman" w:eastAsia="Times New Roman" w:hAnsi="Times New Roman" w:cs="Times New Roman"/>
          <w:color w:val="002060"/>
          <w:sz w:val="28"/>
          <w:szCs w:val="28"/>
          <w:lang w:eastAsia="ru-RU"/>
        </w:rPr>
        <w:t xml:space="preserve"> предмет, суть какого-либо рассуждения или  изложения. Именно она может сделать </w:t>
      </w:r>
      <w:proofErr w:type="spellStart"/>
      <w:r w:rsidRPr="0094749B">
        <w:rPr>
          <w:rFonts w:ascii="Times New Roman" w:eastAsia="Times New Roman" w:hAnsi="Times New Roman" w:cs="Times New Roman"/>
          <w:color w:val="002060"/>
          <w:sz w:val="28"/>
          <w:szCs w:val="28"/>
          <w:lang w:eastAsia="ru-RU"/>
        </w:rPr>
        <w:t>многоаспектное</w:t>
      </w:r>
      <w:proofErr w:type="spellEnd"/>
      <w:r w:rsidRPr="0094749B">
        <w:rPr>
          <w:rFonts w:ascii="Times New Roman" w:eastAsia="Times New Roman" w:hAnsi="Times New Roman" w:cs="Times New Roman"/>
          <w:color w:val="002060"/>
          <w:sz w:val="28"/>
          <w:szCs w:val="28"/>
          <w:lang w:eastAsia="ru-RU"/>
        </w:rPr>
        <w:t xml:space="preserve"> содержание дошкольного образования целостным, объединив  информацию   из разных облас</w:t>
      </w:r>
      <w:r w:rsidR="00826494" w:rsidRPr="0094749B">
        <w:rPr>
          <w:rFonts w:ascii="Times New Roman" w:eastAsia="Times New Roman" w:hAnsi="Times New Roman" w:cs="Times New Roman"/>
          <w:color w:val="002060"/>
          <w:sz w:val="28"/>
          <w:szCs w:val="28"/>
          <w:lang w:eastAsia="ru-RU"/>
        </w:rPr>
        <w:t xml:space="preserve">тей действительности, </w:t>
      </w:r>
      <w:r w:rsidR="00826494" w:rsidRPr="0094749B">
        <w:rPr>
          <w:rFonts w:ascii="Times New Roman" w:eastAsia="Times New Roman" w:hAnsi="Times New Roman" w:cs="Times New Roman"/>
          <w:color w:val="002060"/>
          <w:sz w:val="28"/>
          <w:szCs w:val="28"/>
          <w:lang w:eastAsia="ru-RU"/>
        </w:rPr>
        <w:lastRenderedPageBreak/>
        <w:t>способы общения и средства различных видов деятельности ребенка, способы общения и адекватного поведения, набор  определенных личностных качеств</w:t>
      </w:r>
      <w:r w:rsidR="007D488B" w:rsidRPr="0094749B">
        <w:rPr>
          <w:rFonts w:ascii="Times New Roman" w:eastAsia="Times New Roman" w:hAnsi="Times New Roman" w:cs="Times New Roman"/>
          <w:color w:val="002060"/>
          <w:sz w:val="28"/>
          <w:szCs w:val="28"/>
          <w:lang w:eastAsia="ru-RU"/>
        </w:rPr>
        <w:t xml:space="preserve"> </w:t>
      </w:r>
      <w:r w:rsidR="00826494" w:rsidRPr="0094749B">
        <w:rPr>
          <w:rFonts w:ascii="Times New Roman" w:eastAsia="Times New Roman" w:hAnsi="Times New Roman" w:cs="Times New Roman"/>
          <w:color w:val="002060"/>
          <w:sz w:val="28"/>
          <w:szCs w:val="28"/>
          <w:lang w:eastAsia="ru-RU"/>
        </w:rPr>
        <w:t xml:space="preserve">- все те компоненты, что входят в понятие «содержание образования». </w:t>
      </w:r>
    </w:p>
    <w:p w:rsidR="00826494" w:rsidRPr="0094749B" w:rsidRDefault="00EC0BA2" w:rsidP="007D488B">
      <w:pPr>
        <w:shd w:val="clear" w:color="auto" w:fill="FFFFFF"/>
        <w:spacing w:after="0"/>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 xml:space="preserve">  </w:t>
      </w:r>
      <w:r w:rsidR="00826494" w:rsidRPr="0094749B">
        <w:rPr>
          <w:rFonts w:ascii="Times New Roman" w:hAnsi="Times New Roman" w:cs="Times New Roman"/>
          <w:color w:val="002060"/>
          <w:sz w:val="29"/>
          <w:szCs w:val="29"/>
          <w:shd w:val="clear" w:color="auto" w:fill="FFFFFF"/>
        </w:rPr>
        <w:t>Анализ требований федеральных государственных требований показывает необходимость строить образовательный процесс на основе комплексно-тематического принципа приближенного к так называемому «событийному» принципу, что позволит сделать жизнь детей детском саду более интересной, а образовательный процесс – мотивированным. Потому что ребенок, как известно, способен усваивать образовательную программу, составленную для него взрослыми, только в том случае, если она станет его собственной программой, то есть если она станет для него интересной и значимой</w:t>
      </w:r>
    </w:p>
    <w:p w:rsidR="00826494" w:rsidRPr="0094749B" w:rsidRDefault="00826494" w:rsidP="007D488B">
      <w:pPr>
        <w:shd w:val="clear" w:color="auto" w:fill="FFFFFF"/>
        <w:spacing w:after="0"/>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 xml:space="preserve">    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826494" w:rsidRPr="0094749B" w:rsidRDefault="00826494" w:rsidP="007D488B">
      <w:pPr>
        <w:shd w:val="clear" w:color="auto" w:fill="FFFFFF"/>
        <w:spacing w:after="0"/>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 xml:space="preserve">   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r w:rsidR="00EC0BA2" w:rsidRPr="0094749B">
        <w:rPr>
          <w:rFonts w:ascii="Times New Roman" w:eastAsia="Times New Roman" w:hAnsi="Times New Roman" w:cs="Times New Roman"/>
          <w:color w:val="002060"/>
          <w:sz w:val="28"/>
          <w:szCs w:val="28"/>
          <w:lang w:eastAsia="ru-RU"/>
        </w:rPr>
        <w:t xml:space="preserve"> Столь длительное  время дает возможность  детям не только  получить новую информацию, но и успеть осмыслить ее, рассмотреть с разных точек зрения, «прожить»  практически.</w:t>
      </w:r>
    </w:p>
    <w:p w:rsidR="00826494" w:rsidRPr="0094749B" w:rsidRDefault="00826494" w:rsidP="007D488B">
      <w:pPr>
        <w:shd w:val="clear" w:color="auto" w:fill="FFFFFF"/>
        <w:spacing w:after="0"/>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 xml:space="preserve">   Тематический принцип построения образовательного процесса позволяет легко вводить региональные и культурные компоненты, учитывать специфику дошкольного учреждения.</w:t>
      </w:r>
    </w:p>
    <w:p w:rsidR="00826494" w:rsidRPr="0094749B" w:rsidRDefault="00826494" w:rsidP="007D488B">
      <w:pPr>
        <w:shd w:val="clear" w:color="auto" w:fill="FFFFFF"/>
        <w:spacing w:after="0"/>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 xml:space="preserve">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826494" w:rsidRPr="0094749B" w:rsidRDefault="00826494" w:rsidP="00826494">
      <w:pPr>
        <w:shd w:val="clear" w:color="auto" w:fill="FFFFFF"/>
        <w:spacing w:after="0" w:line="390" w:lineRule="atLeast"/>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 xml:space="preserve">    Реализация комплексно-тематического принципа построения образовательного процесса фактически невозможна вне взаимосвязи с принципом интеграции. Под интеграцией содержания дошкольного образования понимается состояние (или процесс, ведущий к такому состоянию) связанности, взаимопроникновения и взаимодействия отдельных образовательных областей, обеспечивающее целостность образовательного процесса. Таким образом, </w:t>
      </w:r>
      <w:r w:rsidRPr="0094749B">
        <w:rPr>
          <w:rFonts w:ascii="Times New Roman" w:eastAsia="Times New Roman" w:hAnsi="Times New Roman" w:cs="Times New Roman"/>
          <w:color w:val="002060"/>
          <w:sz w:val="28"/>
          <w:szCs w:val="28"/>
          <w:lang w:eastAsia="ru-RU"/>
        </w:rPr>
        <w:lastRenderedPageBreak/>
        <w:t>происходит не только интеграция содержания, но и интеграция разнообразных организационных форм, в которых в той или иной степени будут интегрироваться и различные виды детской деятельности.</w:t>
      </w:r>
    </w:p>
    <w:p w:rsidR="00A337E1" w:rsidRPr="0094749B" w:rsidRDefault="00826494" w:rsidP="00826494">
      <w:pPr>
        <w:shd w:val="clear" w:color="auto" w:fill="FFFFFF"/>
        <w:spacing w:after="0" w:line="390" w:lineRule="atLeast"/>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 xml:space="preserve">     Кроме того, темы, в рамках которых решаются образовательные задачи, должны, с одной стороны, быть социально значимыми для общества, семьи и государства, с другой стороны вызывать и личностный интерес детей (по крайней мере, большей части группы), обеспечивающий мотивацию образовательного процесса «здесь и сейчас».</w:t>
      </w:r>
      <w:r w:rsidR="00254439" w:rsidRPr="0094749B">
        <w:rPr>
          <w:rFonts w:ascii="Times New Roman" w:eastAsia="Times New Roman" w:hAnsi="Times New Roman" w:cs="Times New Roman"/>
          <w:color w:val="002060"/>
          <w:sz w:val="28"/>
          <w:szCs w:val="28"/>
          <w:lang w:eastAsia="ru-RU"/>
        </w:rPr>
        <w:t xml:space="preserve"> </w:t>
      </w:r>
    </w:p>
    <w:p w:rsidR="00826494" w:rsidRPr="0094749B" w:rsidRDefault="00A337E1" w:rsidP="00826494">
      <w:pPr>
        <w:shd w:val="clear" w:color="auto" w:fill="FFFFFF"/>
        <w:spacing w:after="0" w:line="390" w:lineRule="atLeast"/>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 xml:space="preserve">   </w:t>
      </w:r>
      <w:r w:rsidR="00254439" w:rsidRPr="0094749B">
        <w:rPr>
          <w:rFonts w:ascii="Times New Roman" w:eastAsia="Times New Roman" w:hAnsi="Times New Roman" w:cs="Times New Roman"/>
          <w:color w:val="002060"/>
          <w:sz w:val="28"/>
          <w:szCs w:val="28"/>
          <w:lang w:eastAsia="ru-RU"/>
        </w:rPr>
        <w:t xml:space="preserve">Вы можете задать вопрос: откуда берутся темы? </w:t>
      </w:r>
      <w:proofErr w:type="gramStart"/>
      <w:r w:rsidR="00254439" w:rsidRPr="0094749B">
        <w:rPr>
          <w:rFonts w:ascii="Times New Roman" w:eastAsia="Times New Roman" w:hAnsi="Times New Roman" w:cs="Times New Roman"/>
          <w:color w:val="002060"/>
          <w:sz w:val="28"/>
          <w:szCs w:val="28"/>
          <w:lang w:eastAsia="ru-RU"/>
        </w:rPr>
        <w:t>В первую очередь, из жизни, которая отражает  детей «здесь» и «сейчас»: времена года, общественные события, государственные и народные праздники.</w:t>
      </w:r>
      <w:proofErr w:type="gramEnd"/>
      <w:r w:rsidR="00254439" w:rsidRPr="0094749B">
        <w:rPr>
          <w:rFonts w:ascii="Times New Roman" w:eastAsia="Times New Roman" w:hAnsi="Times New Roman" w:cs="Times New Roman"/>
          <w:color w:val="002060"/>
          <w:sz w:val="28"/>
          <w:szCs w:val="28"/>
          <w:lang w:eastAsia="ru-RU"/>
        </w:rPr>
        <w:t xml:space="preserve"> Во втору</w:t>
      </w:r>
      <w:proofErr w:type="gramStart"/>
      <w:r w:rsidR="00254439" w:rsidRPr="0094749B">
        <w:rPr>
          <w:rFonts w:ascii="Times New Roman" w:eastAsia="Times New Roman" w:hAnsi="Times New Roman" w:cs="Times New Roman"/>
          <w:color w:val="002060"/>
          <w:sz w:val="28"/>
          <w:szCs w:val="28"/>
          <w:lang w:eastAsia="ru-RU"/>
        </w:rPr>
        <w:t>ю-</w:t>
      </w:r>
      <w:proofErr w:type="gramEnd"/>
      <w:r w:rsidR="00254439" w:rsidRPr="0094749B">
        <w:rPr>
          <w:rFonts w:ascii="Times New Roman" w:eastAsia="Times New Roman" w:hAnsi="Times New Roman" w:cs="Times New Roman"/>
          <w:color w:val="002060"/>
          <w:sz w:val="28"/>
          <w:szCs w:val="28"/>
          <w:lang w:eastAsia="ru-RU"/>
        </w:rPr>
        <w:t xml:space="preserve"> из необходимых представлений  об окружающем мире, определенных базовой образовательной программой, в той последовательности и логике, в которой ребенок встречается с ними в своей жизни. </w:t>
      </w:r>
      <w:r w:rsidRPr="0094749B">
        <w:rPr>
          <w:rFonts w:ascii="Times New Roman" w:eastAsia="Times New Roman" w:hAnsi="Times New Roman" w:cs="Times New Roman"/>
          <w:color w:val="002060"/>
          <w:sz w:val="28"/>
          <w:szCs w:val="28"/>
          <w:lang w:eastAsia="ru-RU"/>
        </w:rPr>
        <w:t xml:space="preserve">Продолжительность любой тематической недели может быть разной: от 1-2 недель, в течение одного  месяца и т.д., также может соблюдаться последовательность тем, плавное  «перетекание» из одной в другую, либо их контраст, например: жизнь в деревне - жизнь в </w:t>
      </w:r>
      <w:r w:rsidR="00C3708C" w:rsidRPr="0094749B">
        <w:rPr>
          <w:rFonts w:ascii="Times New Roman" w:eastAsia="Times New Roman" w:hAnsi="Times New Roman" w:cs="Times New Roman"/>
          <w:color w:val="002060"/>
          <w:sz w:val="28"/>
          <w:szCs w:val="28"/>
          <w:lang w:eastAsia="ru-RU"/>
        </w:rPr>
        <w:t>городе; природа север</w:t>
      </w:r>
      <w:proofErr w:type="gramStart"/>
      <w:r w:rsidR="00C3708C" w:rsidRPr="0094749B">
        <w:rPr>
          <w:rFonts w:ascii="Times New Roman" w:eastAsia="Times New Roman" w:hAnsi="Times New Roman" w:cs="Times New Roman"/>
          <w:color w:val="002060"/>
          <w:sz w:val="28"/>
          <w:szCs w:val="28"/>
          <w:lang w:eastAsia="ru-RU"/>
        </w:rPr>
        <w:t>а-</w:t>
      </w:r>
      <w:proofErr w:type="gramEnd"/>
      <w:r w:rsidR="00C3708C" w:rsidRPr="0094749B">
        <w:rPr>
          <w:rFonts w:ascii="Times New Roman" w:eastAsia="Times New Roman" w:hAnsi="Times New Roman" w:cs="Times New Roman"/>
          <w:color w:val="002060"/>
          <w:sz w:val="28"/>
          <w:szCs w:val="28"/>
          <w:lang w:eastAsia="ru-RU"/>
        </w:rPr>
        <w:t xml:space="preserve"> природа юга и т.д.)</w:t>
      </w:r>
    </w:p>
    <w:p w:rsidR="00826494" w:rsidRPr="0094749B" w:rsidRDefault="00EC0BA2" w:rsidP="00826494">
      <w:pPr>
        <w:shd w:val="clear" w:color="auto" w:fill="FFFFFF"/>
        <w:spacing w:after="0" w:line="390" w:lineRule="atLeast"/>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 xml:space="preserve">  Содержание каждой темы осваивается поэтапно. Вначале воспитателю необходимо выяснить имеющиеся представления и опыт детей по данной теме, т.е. что они знают, с чем уже встречались в жизни, как это понимают. Выявление коллективных знаний очень существенно, так как  воспитателю предстоит не просто суммировать сведения, известные детям, но и обобщить, упорядочить их, привести в единую систему, показать</w:t>
      </w:r>
      <w:r w:rsidR="00BA4054" w:rsidRPr="0094749B">
        <w:rPr>
          <w:rFonts w:ascii="Times New Roman" w:eastAsia="Times New Roman" w:hAnsi="Times New Roman" w:cs="Times New Roman"/>
          <w:color w:val="002060"/>
          <w:sz w:val="28"/>
          <w:szCs w:val="28"/>
          <w:lang w:eastAsia="ru-RU"/>
        </w:rPr>
        <w:t>,</w:t>
      </w:r>
      <w:r w:rsidRPr="0094749B">
        <w:rPr>
          <w:rFonts w:ascii="Times New Roman" w:eastAsia="Times New Roman" w:hAnsi="Times New Roman" w:cs="Times New Roman"/>
          <w:color w:val="002060"/>
          <w:sz w:val="28"/>
          <w:szCs w:val="28"/>
          <w:lang w:eastAsia="ru-RU"/>
        </w:rPr>
        <w:t xml:space="preserve"> что еще нужно </w:t>
      </w:r>
      <w:r w:rsidR="00BA4054" w:rsidRPr="0094749B">
        <w:rPr>
          <w:rFonts w:ascii="Times New Roman" w:eastAsia="Times New Roman" w:hAnsi="Times New Roman" w:cs="Times New Roman"/>
          <w:color w:val="002060"/>
          <w:sz w:val="28"/>
          <w:szCs w:val="28"/>
          <w:lang w:eastAsia="ru-RU"/>
        </w:rPr>
        <w:t>узнать, чтобы получить более полное представление о каком-либо явлении.</w:t>
      </w:r>
    </w:p>
    <w:p w:rsidR="00BA4054" w:rsidRPr="0094749B" w:rsidRDefault="007D488B" w:rsidP="00826494">
      <w:pPr>
        <w:shd w:val="clear" w:color="auto" w:fill="FFFFFF"/>
        <w:spacing w:after="0" w:line="390" w:lineRule="atLeast"/>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 xml:space="preserve">  </w:t>
      </w:r>
      <w:r w:rsidR="00C3708C" w:rsidRPr="0094749B">
        <w:rPr>
          <w:rFonts w:ascii="Times New Roman" w:eastAsia="Times New Roman" w:hAnsi="Times New Roman" w:cs="Times New Roman"/>
          <w:color w:val="002060"/>
          <w:sz w:val="28"/>
          <w:szCs w:val="28"/>
          <w:lang w:eastAsia="ru-RU"/>
        </w:rPr>
        <w:t xml:space="preserve">Затем следует этап расширения и обогащения имеющихся представлений детей. Воспитатель подбирает наиболее адекватные формы работы и виды деятельности, позволяющие детям получить новые знания или самим «открыть» их, убедиться в чем-либо на практике.  Это могут быть наблюдения и экскурсии, совместное исследование, чтение художественной литературы и др. При этом взрослый контролирует степень понимания материала детьми, задавая вопросы и организуя их самостоятельную деятельность.  Детям необходимо  предоставить возможность по-разному «прожить»  (освоить) полученную информацию, увидеть её с разной стороны, дополняя и обогащая </w:t>
      </w:r>
      <w:r w:rsidR="002D2DBE" w:rsidRPr="0094749B">
        <w:rPr>
          <w:rFonts w:ascii="Times New Roman" w:eastAsia="Times New Roman" w:hAnsi="Times New Roman" w:cs="Times New Roman"/>
          <w:color w:val="002060"/>
          <w:sz w:val="28"/>
          <w:szCs w:val="28"/>
          <w:lang w:eastAsia="ru-RU"/>
        </w:rPr>
        <w:t xml:space="preserve">её </w:t>
      </w:r>
      <w:r w:rsidR="00C3708C" w:rsidRPr="0094749B">
        <w:rPr>
          <w:rFonts w:ascii="Times New Roman" w:eastAsia="Times New Roman" w:hAnsi="Times New Roman" w:cs="Times New Roman"/>
          <w:color w:val="002060"/>
          <w:sz w:val="28"/>
          <w:szCs w:val="28"/>
          <w:lang w:eastAsia="ru-RU"/>
        </w:rPr>
        <w:t>новыми впечатлени</w:t>
      </w:r>
      <w:r w:rsidR="002D2DBE" w:rsidRPr="0094749B">
        <w:rPr>
          <w:rFonts w:ascii="Times New Roman" w:eastAsia="Times New Roman" w:hAnsi="Times New Roman" w:cs="Times New Roman"/>
          <w:color w:val="002060"/>
          <w:sz w:val="28"/>
          <w:szCs w:val="28"/>
          <w:lang w:eastAsia="ru-RU"/>
        </w:rPr>
        <w:t xml:space="preserve">ями, ассоциациями, уметь </w:t>
      </w:r>
      <w:r w:rsidR="00C3708C" w:rsidRPr="0094749B">
        <w:rPr>
          <w:rFonts w:ascii="Times New Roman" w:eastAsia="Times New Roman" w:hAnsi="Times New Roman" w:cs="Times New Roman"/>
          <w:color w:val="002060"/>
          <w:sz w:val="28"/>
          <w:szCs w:val="28"/>
          <w:lang w:eastAsia="ru-RU"/>
        </w:rPr>
        <w:t xml:space="preserve"> передать свое отношение  к ней, используя разные  средства. </w:t>
      </w:r>
    </w:p>
    <w:p w:rsidR="00BA4054" w:rsidRPr="0094749B" w:rsidRDefault="002D2DBE" w:rsidP="00826494">
      <w:pPr>
        <w:shd w:val="clear" w:color="auto" w:fill="FFFFFF"/>
        <w:spacing w:after="0" w:line="390" w:lineRule="atLeast"/>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lastRenderedPageBreak/>
        <w:t xml:space="preserve">   На завершающем этапе  полученные представления  обобщаются, закрепляются и систематизируются.</w:t>
      </w:r>
    </w:p>
    <w:p w:rsidR="00E93A6C" w:rsidRPr="0094749B" w:rsidRDefault="00E93A6C" w:rsidP="00826494">
      <w:pPr>
        <w:shd w:val="clear" w:color="auto" w:fill="FFFFFF"/>
        <w:spacing w:after="0" w:line="390" w:lineRule="atLeast"/>
        <w:jc w:val="both"/>
        <w:rPr>
          <w:rFonts w:ascii="Times New Roman" w:eastAsia="Times New Roman" w:hAnsi="Times New Roman" w:cs="Times New Roman"/>
          <w:color w:val="002060"/>
          <w:sz w:val="28"/>
          <w:szCs w:val="28"/>
          <w:lang w:eastAsia="ru-RU"/>
        </w:rPr>
      </w:pPr>
    </w:p>
    <w:p w:rsidR="00E93A6C" w:rsidRPr="0094749B" w:rsidRDefault="00E93A6C" w:rsidP="00E93A6C">
      <w:pPr>
        <w:shd w:val="clear" w:color="auto" w:fill="FFFFFF"/>
        <w:spacing w:after="0" w:line="390" w:lineRule="atLeast"/>
        <w:jc w:val="right"/>
        <w:rPr>
          <w:rFonts w:ascii="Times New Roman" w:eastAsia="Times New Roman" w:hAnsi="Times New Roman" w:cs="Times New Roman"/>
          <w:i/>
          <w:color w:val="002060"/>
          <w:sz w:val="28"/>
          <w:szCs w:val="28"/>
          <w:lang w:eastAsia="ru-RU"/>
        </w:rPr>
      </w:pPr>
      <w:r w:rsidRPr="0094749B">
        <w:rPr>
          <w:rFonts w:ascii="Times New Roman" w:eastAsia="Times New Roman" w:hAnsi="Times New Roman" w:cs="Times New Roman"/>
          <w:i/>
          <w:color w:val="002060"/>
          <w:sz w:val="28"/>
          <w:szCs w:val="28"/>
          <w:lang w:eastAsia="ru-RU"/>
        </w:rPr>
        <w:t xml:space="preserve">                                      Приложение</w:t>
      </w:r>
    </w:p>
    <w:p w:rsidR="00BA4054" w:rsidRPr="0094749B" w:rsidRDefault="00BA4054" w:rsidP="00826494">
      <w:pPr>
        <w:shd w:val="clear" w:color="auto" w:fill="FFFFFF"/>
        <w:spacing w:after="0" w:line="390" w:lineRule="atLeast"/>
        <w:jc w:val="both"/>
        <w:rPr>
          <w:rFonts w:ascii="Times New Roman" w:eastAsia="Times New Roman" w:hAnsi="Times New Roman" w:cs="Times New Roman"/>
          <w:color w:val="002060"/>
          <w:sz w:val="28"/>
          <w:szCs w:val="28"/>
          <w:lang w:eastAsia="ru-RU"/>
        </w:rPr>
      </w:pPr>
    </w:p>
    <w:p w:rsidR="00826494" w:rsidRPr="0094749B" w:rsidRDefault="00826494" w:rsidP="00826494">
      <w:pPr>
        <w:shd w:val="clear" w:color="auto" w:fill="FFFFFF"/>
        <w:spacing w:after="100" w:afterAutospacing="1" w:line="390" w:lineRule="atLeast"/>
        <w:jc w:val="center"/>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b/>
          <w:bCs/>
          <w:color w:val="002060"/>
          <w:sz w:val="28"/>
          <w:szCs w:val="28"/>
          <w:lang w:eastAsia="ru-RU"/>
        </w:rPr>
        <w:t>Организация образовательного процесса с учетом комплексно-тематического принципа может проходить в разных вариантах:</w:t>
      </w:r>
    </w:p>
    <w:p w:rsidR="00826494" w:rsidRPr="0094749B" w:rsidRDefault="00826494" w:rsidP="00826494">
      <w:pPr>
        <w:numPr>
          <w:ilvl w:val="0"/>
          <w:numId w:val="12"/>
        </w:numPr>
        <w:shd w:val="clear" w:color="auto" w:fill="FFFFFF"/>
        <w:spacing w:before="100" w:beforeAutospacing="1" w:after="100" w:afterAutospacing="1" w:line="390" w:lineRule="atLeast"/>
        <w:rPr>
          <w:rFonts w:ascii="Georgia" w:eastAsia="Times New Roman" w:hAnsi="Georgia" w:cs="Times New Roman"/>
          <w:color w:val="002060"/>
          <w:sz w:val="29"/>
          <w:szCs w:val="29"/>
          <w:lang w:eastAsia="ru-RU"/>
        </w:rPr>
      </w:pPr>
      <w:r w:rsidRPr="0094749B">
        <w:rPr>
          <w:rFonts w:ascii="Georgia" w:eastAsia="Times New Roman" w:hAnsi="Georgia" w:cs="Times New Roman"/>
          <w:color w:val="002060"/>
          <w:sz w:val="29"/>
          <w:szCs w:val="29"/>
          <w:lang w:eastAsia="ru-RU"/>
        </w:rPr>
        <w:t>проектирование,</w:t>
      </w:r>
    </w:p>
    <w:p w:rsidR="00D4743E" w:rsidRPr="0094749B" w:rsidRDefault="00826494" w:rsidP="007D488B">
      <w:pPr>
        <w:numPr>
          <w:ilvl w:val="0"/>
          <w:numId w:val="12"/>
        </w:numPr>
        <w:shd w:val="clear" w:color="auto" w:fill="FFFFFF"/>
        <w:spacing w:before="100" w:beforeAutospacing="1" w:after="100" w:afterAutospacing="1" w:line="390" w:lineRule="atLeast"/>
        <w:rPr>
          <w:rFonts w:ascii="Georgia" w:eastAsia="Times New Roman" w:hAnsi="Georgia" w:cs="Times New Roman"/>
          <w:color w:val="002060"/>
          <w:sz w:val="29"/>
          <w:szCs w:val="29"/>
          <w:lang w:eastAsia="ru-RU"/>
        </w:rPr>
      </w:pPr>
      <w:r w:rsidRPr="0094749B">
        <w:rPr>
          <w:rFonts w:ascii="Georgia" w:eastAsia="Times New Roman" w:hAnsi="Georgia" w:cs="Times New Roman"/>
          <w:color w:val="002060"/>
          <w:sz w:val="29"/>
          <w:szCs w:val="29"/>
          <w:lang w:eastAsia="ru-RU"/>
        </w:rPr>
        <w:t>организация разных видов деятельности подчиненных одной теме и на основе интеграции (охватывая все образовательные области).</w:t>
      </w:r>
    </w:p>
    <w:p w:rsidR="0011303F" w:rsidRPr="0094749B" w:rsidRDefault="0011303F" w:rsidP="0011303F">
      <w:pPr>
        <w:spacing w:before="100" w:beforeAutospacing="1" w:after="100" w:afterAutospacing="1" w:line="240" w:lineRule="auto"/>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b/>
          <w:bCs/>
          <w:color w:val="002060"/>
          <w:sz w:val="28"/>
          <w:szCs w:val="28"/>
          <w:lang w:eastAsia="ru-RU"/>
        </w:rPr>
        <w:t xml:space="preserve">   </w:t>
      </w:r>
      <w:r w:rsidR="007D488B" w:rsidRPr="0094749B">
        <w:rPr>
          <w:rFonts w:ascii="Times New Roman" w:eastAsia="Times New Roman" w:hAnsi="Times New Roman" w:cs="Times New Roman"/>
          <w:b/>
          <w:bCs/>
          <w:color w:val="002060"/>
          <w:sz w:val="28"/>
          <w:szCs w:val="28"/>
          <w:lang w:eastAsia="ru-RU"/>
        </w:rPr>
        <w:t xml:space="preserve">      </w:t>
      </w:r>
      <w:r w:rsidRPr="0094749B">
        <w:rPr>
          <w:rFonts w:ascii="Times New Roman" w:eastAsia="Times New Roman" w:hAnsi="Times New Roman" w:cs="Times New Roman"/>
          <w:b/>
          <w:bCs/>
          <w:color w:val="002060"/>
          <w:sz w:val="28"/>
          <w:szCs w:val="28"/>
          <w:lang w:eastAsia="ru-RU"/>
        </w:rPr>
        <w:t xml:space="preserve">  Назначение комплексно-тематического планирования в том чтобы:</w:t>
      </w:r>
    </w:p>
    <w:p w:rsidR="0011303F" w:rsidRPr="0094749B" w:rsidRDefault="0011303F" w:rsidP="0011303F">
      <w:pPr>
        <w:pStyle w:val="a3"/>
        <w:numPr>
          <w:ilvl w:val="0"/>
          <w:numId w:val="10"/>
        </w:numPr>
        <w:spacing w:after="0" w:line="240" w:lineRule="auto"/>
        <w:jc w:val="both"/>
        <w:rPr>
          <w:rFonts w:ascii="Times New Roman" w:eastAsia="Times New Roman" w:hAnsi="Times New Roman"/>
          <w:color w:val="002060"/>
          <w:sz w:val="28"/>
          <w:szCs w:val="28"/>
          <w:lang w:eastAsia="ru-RU"/>
        </w:rPr>
      </w:pPr>
      <w:proofErr w:type="gramStart"/>
      <w:r w:rsidRPr="0094749B">
        <w:rPr>
          <w:rFonts w:ascii="Times New Roman" w:eastAsia="Times New Roman" w:hAnsi="Times New Roman"/>
          <w:color w:val="002060"/>
          <w:sz w:val="28"/>
          <w:szCs w:val="28"/>
          <w:lang w:eastAsia="ru-RU"/>
        </w:rPr>
        <w:t>сделать жизнь детей более интересной, а образовательный процесс более мотивированным;</w:t>
      </w:r>
      <w:proofErr w:type="gramEnd"/>
    </w:p>
    <w:p w:rsidR="0011303F" w:rsidRPr="0094749B" w:rsidRDefault="0011303F" w:rsidP="0011303F">
      <w:pPr>
        <w:pStyle w:val="a3"/>
        <w:numPr>
          <w:ilvl w:val="0"/>
          <w:numId w:val="10"/>
        </w:numPr>
        <w:spacing w:after="0" w:line="240" w:lineRule="auto"/>
        <w:jc w:val="both"/>
        <w:rPr>
          <w:rFonts w:ascii="Times New Roman" w:eastAsia="Times New Roman" w:hAnsi="Times New Roman"/>
          <w:color w:val="002060"/>
          <w:sz w:val="28"/>
          <w:szCs w:val="28"/>
          <w:lang w:eastAsia="ru-RU"/>
        </w:rPr>
      </w:pPr>
      <w:r w:rsidRPr="0094749B">
        <w:rPr>
          <w:rFonts w:ascii="Times New Roman" w:eastAsia="Times New Roman" w:hAnsi="Times New Roman"/>
          <w:color w:val="002060"/>
          <w:sz w:val="28"/>
          <w:szCs w:val="28"/>
          <w:lang w:eastAsia="ru-RU"/>
        </w:rPr>
        <w:t>устранить перегрузку детей;</w:t>
      </w:r>
    </w:p>
    <w:p w:rsidR="0011303F" w:rsidRPr="0094749B" w:rsidRDefault="0011303F" w:rsidP="0011303F">
      <w:pPr>
        <w:pStyle w:val="a3"/>
        <w:numPr>
          <w:ilvl w:val="0"/>
          <w:numId w:val="10"/>
        </w:numPr>
        <w:spacing w:after="0" w:line="240" w:lineRule="auto"/>
        <w:jc w:val="both"/>
        <w:rPr>
          <w:rFonts w:ascii="Times New Roman" w:eastAsia="Times New Roman" w:hAnsi="Times New Roman"/>
          <w:color w:val="002060"/>
          <w:sz w:val="28"/>
          <w:szCs w:val="28"/>
          <w:lang w:eastAsia="ru-RU"/>
        </w:rPr>
      </w:pPr>
      <w:r w:rsidRPr="0094749B">
        <w:rPr>
          <w:rFonts w:ascii="Times New Roman" w:eastAsia="Times New Roman" w:hAnsi="Times New Roman"/>
          <w:color w:val="002060"/>
          <w:sz w:val="28"/>
          <w:szCs w:val="28"/>
          <w:lang w:eastAsia="ru-RU"/>
        </w:rPr>
        <w:t>сделать восприятие ребенком мира в единстве многообразных связей отношений;</w:t>
      </w:r>
    </w:p>
    <w:p w:rsidR="0011303F" w:rsidRPr="0094749B" w:rsidRDefault="0011303F" w:rsidP="0011303F">
      <w:pPr>
        <w:pStyle w:val="a3"/>
        <w:numPr>
          <w:ilvl w:val="0"/>
          <w:numId w:val="10"/>
        </w:numPr>
        <w:spacing w:after="0" w:line="240" w:lineRule="auto"/>
        <w:jc w:val="both"/>
        <w:rPr>
          <w:rFonts w:ascii="Times New Roman" w:eastAsia="Times New Roman" w:hAnsi="Times New Roman"/>
          <w:color w:val="002060"/>
          <w:sz w:val="28"/>
          <w:szCs w:val="28"/>
          <w:lang w:eastAsia="ru-RU"/>
        </w:rPr>
      </w:pPr>
      <w:r w:rsidRPr="0094749B">
        <w:rPr>
          <w:rFonts w:ascii="Times New Roman" w:eastAsia="Times New Roman" w:hAnsi="Times New Roman"/>
          <w:color w:val="002060"/>
          <w:sz w:val="28"/>
          <w:szCs w:val="28"/>
          <w:lang w:eastAsia="ru-RU"/>
        </w:rPr>
        <w:t>способствовать освоению детьми таких умений, которые в будущем позволяли бы им определять свои цели, принимать решения и действовать в типичных и нестандартных ситуациях;</w:t>
      </w:r>
    </w:p>
    <w:p w:rsidR="0011303F" w:rsidRPr="0094749B" w:rsidRDefault="0011303F" w:rsidP="0011303F">
      <w:pPr>
        <w:pStyle w:val="a3"/>
        <w:numPr>
          <w:ilvl w:val="0"/>
          <w:numId w:val="10"/>
        </w:numPr>
        <w:spacing w:after="0" w:line="240" w:lineRule="auto"/>
        <w:jc w:val="both"/>
        <w:rPr>
          <w:rFonts w:ascii="Times New Roman" w:eastAsia="Times New Roman" w:hAnsi="Times New Roman"/>
          <w:color w:val="002060"/>
          <w:sz w:val="28"/>
          <w:szCs w:val="28"/>
          <w:lang w:eastAsia="ru-RU"/>
        </w:rPr>
      </w:pPr>
      <w:r w:rsidRPr="0094749B">
        <w:rPr>
          <w:rFonts w:ascii="Times New Roman" w:eastAsia="Times New Roman" w:hAnsi="Times New Roman"/>
          <w:color w:val="002060"/>
          <w:sz w:val="28"/>
          <w:szCs w:val="28"/>
          <w:lang w:eastAsia="ru-RU"/>
        </w:rPr>
        <w:t>способствовать сплочению общественного и семейного дошкольного образования (органичное включение в праздники и подготовку к ним родителей и законных представителей детей).</w:t>
      </w:r>
    </w:p>
    <w:p w:rsidR="0011303F" w:rsidRPr="0094749B" w:rsidRDefault="0011303F" w:rsidP="0011303F">
      <w:pPr>
        <w:spacing w:after="0" w:line="240" w:lineRule="auto"/>
        <w:jc w:val="both"/>
        <w:rPr>
          <w:rFonts w:ascii="Times New Roman" w:eastAsia="Times New Roman" w:hAnsi="Times New Roman" w:cs="Times New Roman"/>
          <w:color w:val="002060"/>
          <w:sz w:val="28"/>
          <w:szCs w:val="28"/>
          <w:lang w:eastAsia="ru-RU"/>
        </w:rPr>
      </w:pPr>
    </w:p>
    <w:p w:rsidR="0011303F" w:rsidRPr="0094749B" w:rsidRDefault="0011303F" w:rsidP="0011303F">
      <w:pPr>
        <w:spacing w:after="0" w:line="240" w:lineRule="auto"/>
        <w:jc w:val="center"/>
        <w:rPr>
          <w:rFonts w:ascii="Times New Roman" w:eastAsia="Times New Roman" w:hAnsi="Times New Roman" w:cs="Times New Roman"/>
          <w:b/>
          <w:bCs/>
          <w:color w:val="002060"/>
          <w:sz w:val="28"/>
          <w:szCs w:val="28"/>
          <w:lang w:eastAsia="ru-RU"/>
        </w:rPr>
      </w:pPr>
      <w:r w:rsidRPr="0094749B">
        <w:rPr>
          <w:rFonts w:ascii="Times New Roman" w:eastAsia="Times New Roman" w:hAnsi="Times New Roman" w:cs="Times New Roman"/>
          <w:b/>
          <w:bCs/>
          <w:color w:val="002060"/>
          <w:sz w:val="28"/>
          <w:szCs w:val="28"/>
          <w:lang w:eastAsia="ru-RU"/>
        </w:rPr>
        <w:t>К процессу реализации комплексно-тематического планирования в соответствии с ФГТ предъявляются следующие требования:</w:t>
      </w:r>
    </w:p>
    <w:p w:rsidR="0011303F" w:rsidRPr="0094749B" w:rsidRDefault="0011303F" w:rsidP="0011303F">
      <w:pPr>
        <w:spacing w:after="0" w:line="240" w:lineRule="auto"/>
        <w:jc w:val="center"/>
        <w:rPr>
          <w:rFonts w:ascii="Times New Roman" w:eastAsia="Times New Roman" w:hAnsi="Times New Roman" w:cs="Times New Roman"/>
          <w:color w:val="002060"/>
          <w:sz w:val="28"/>
          <w:szCs w:val="28"/>
          <w:lang w:eastAsia="ru-RU"/>
        </w:rPr>
      </w:pPr>
    </w:p>
    <w:p w:rsidR="0011303F" w:rsidRPr="0094749B" w:rsidRDefault="0011303F" w:rsidP="0011303F">
      <w:pPr>
        <w:pStyle w:val="a3"/>
        <w:numPr>
          <w:ilvl w:val="0"/>
          <w:numId w:val="11"/>
        </w:numPr>
        <w:spacing w:after="0"/>
        <w:jc w:val="both"/>
        <w:rPr>
          <w:rFonts w:ascii="Times New Roman" w:eastAsia="Times New Roman" w:hAnsi="Times New Roman"/>
          <w:color w:val="002060"/>
          <w:sz w:val="28"/>
          <w:szCs w:val="28"/>
          <w:lang w:eastAsia="ru-RU"/>
        </w:rPr>
      </w:pPr>
      <w:r w:rsidRPr="0094749B">
        <w:rPr>
          <w:rFonts w:ascii="Times New Roman" w:eastAsia="Times New Roman" w:hAnsi="Times New Roman"/>
          <w:color w:val="002060"/>
          <w:sz w:val="28"/>
          <w:szCs w:val="28"/>
          <w:lang w:eastAsia="ru-RU"/>
        </w:rPr>
        <w:t>построение целостной картины мира и формирование разнообразных сущностных связей в представлениях ребенка о мире через формулирование содержательных задач по разным образовательным областям;</w:t>
      </w:r>
    </w:p>
    <w:p w:rsidR="0011303F" w:rsidRPr="0094749B" w:rsidRDefault="0011303F" w:rsidP="0011303F">
      <w:pPr>
        <w:pStyle w:val="a3"/>
        <w:numPr>
          <w:ilvl w:val="0"/>
          <w:numId w:val="11"/>
        </w:numPr>
        <w:spacing w:after="0"/>
        <w:jc w:val="both"/>
        <w:rPr>
          <w:rFonts w:ascii="Times New Roman" w:eastAsia="Times New Roman" w:hAnsi="Times New Roman"/>
          <w:color w:val="002060"/>
          <w:sz w:val="28"/>
          <w:szCs w:val="28"/>
          <w:lang w:eastAsia="ru-RU"/>
        </w:rPr>
      </w:pPr>
      <w:r w:rsidRPr="0094749B">
        <w:rPr>
          <w:rFonts w:ascii="Times New Roman" w:eastAsia="Times New Roman" w:hAnsi="Times New Roman"/>
          <w:color w:val="002060"/>
          <w:sz w:val="28"/>
          <w:szCs w:val="28"/>
          <w:lang w:eastAsia="ru-RU"/>
        </w:rPr>
        <w:t>организующие темы должны быть, с одной стороны социально значимыми для общества, семьи и государства, с другой стороны, вызывать и личностный интерес детей, давать новые яркие впечатления, представления и понятия;</w:t>
      </w:r>
    </w:p>
    <w:p w:rsidR="0011303F" w:rsidRPr="0094749B" w:rsidRDefault="0011303F" w:rsidP="0011303F">
      <w:pPr>
        <w:pStyle w:val="a3"/>
        <w:numPr>
          <w:ilvl w:val="0"/>
          <w:numId w:val="11"/>
        </w:numPr>
        <w:spacing w:after="0"/>
        <w:jc w:val="both"/>
        <w:rPr>
          <w:rFonts w:ascii="Times New Roman" w:eastAsia="Times New Roman" w:hAnsi="Times New Roman"/>
          <w:color w:val="002060"/>
          <w:sz w:val="28"/>
          <w:szCs w:val="28"/>
          <w:lang w:eastAsia="ru-RU"/>
        </w:rPr>
      </w:pPr>
      <w:r w:rsidRPr="0094749B">
        <w:rPr>
          <w:rFonts w:ascii="Times New Roman" w:eastAsia="Times New Roman" w:hAnsi="Times New Roman"/>
          <w:color w:val="002060"/>
          <w:sz w:val="28"/>
          <w:szCs w:val="28"/>
          <w:lang w:eastAsia="ru-RU"/>
        </w:rPr>
        <w:t>использование разных форм взаимодействия педагога с детьми и детей между собой;</w:t>
      </w:r>
    </w:p>
    <w:p w:rsidR="0011303F" w:rsidRPr="0094749B" w:rsidRDefault="0011303F" w:rsidP="0011303F">
      <w:pPr>
        <w:pStyle w:val="a3"/>
        <w:numPr>
          <w:ilvl w:val="0"/>
          <w:numId w:val="11"/>
        </w:numPr>
        <w:spacing w:after="0"/>
        <w:jc w:val="both"/>
        <w:rPr>
          <w:rFonts w:ascii="Times New Roman" w:eastAsia="Times New Roman" w:hAnsi="Times New Roman"/>
          <w:color w:val="002060"/>
          <w:sz w:val="28"/>
          <w:szCs w:val="28"/>
          <w:lang w:eastAsia="ru-RU"/>
        </w:rPr>
      </w:pPr>
      <w:r w:rsidRPr="0094749B">
        <w:rPr>
          <w:rFonts w:ascii="Times New Roman" w:eastAsia="Times New Roman" w:hAnsi="Times New Roman"/>
          <w:color w:val="002060"/>
          <w:sz w:val="28"/>
          <w:szCs w:val="28"/>
          <w:lang w:eastAsia="ru-RU"/>
        </w:rPr>
        <w:lastRenderedPageBreak/>
        <w:t>опора на интеграцию как содержания образования (интеграция образовательных областей), так и организационных форм, в которых будут интегрироваться различные виды детской деятельности;</w:t>
      </w:r>
    </w:p>
    <w:p w:rsidR="0011303F" w:rsidRPr="0094749B" w:rsidRDefault="0011303F" w:rsidP="0011303F">
      <w:pPr>
        <w:pStyle w:val="a3"/>
        <w:numPr>
          <w:ilvl w:val="0"/>
          <w:numId w:val="11"/>
        </w:numPr>
        <w:spacing w:after="0"/>
        <w:jc w:val="both"/>
        <w:rPr>
          <w:rFonts w:ascii="Times New Roman" w:eastAsia="Times New Roman" w:hAnsi="Times New Roman"/>
          <w:color w:val="002060"/>
          <w:sz w:val="28"/>
          <w:szCs w:val="28"/>
          <w:lang w:eastAsia="ru-RU"/>
        </w:rPr>
      </w:pPr>
      <w:r w:rsidRPr="0094749B">
        <w:rPr>
          <w:rFonts w:ascii="Times New Roman" w:eastAsia="Times New Roman" w:hAnsi="Times New Roman"/>
          <w:color w:val="002060"/>
          <w:sz w:val="28"/>
          <w:szCs w:val="28"/>
          <w:lang w:eastAsia="ru-RU"/>
        </w:rPr>
        <w:t>широкое использование методов проектирования.</w:t>
      </w:r>
    </w:p>
    <w:p w:rsidR="0011303F" w:rsidRPr="0094749B" w:rsidRDefault="007D488B" w:rsidP="0011303F">
      <w:pPr>
        <w:spacing w:after="0"/>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 xml:space="preserve">   </w:t>
      </w:r>
      <w:r w:rsidR="0011303F" w:rsidRPr="0094749B">
        <w:rPr>
          <w:rFonts w:ascii="Times New Roman" w:eastAsia="Times New Roman" w:hAnsi="Times New Roman" w:cs="Times New Roman"/>
          <w:color w:val="002060"/>
          <w:sz w:val="28"/>
          <w:szCs w:val="28"/>
          <w:lang w:eastAsia="ru-RU"/>
        </w:rPr>
        <w:t>Такое планирование предполагает соблюдение определенных принципов.</w:t>
      </w:r>
    </w:p>
    <w:p w:rsidR="0011303F" w:rsidRPr="0094749B" w:rsidRDefault="0011303F" w:rsidP="0011303F">
      <w:pPr>
        <w:spacing w:after="0"/>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b/>
          <w:color w:val="002060"/>
          <w:sz w:val="28"/>
          <w:szCs w:val="28"/>
          <w:lang w:eastAsia="ru-RU"/>
        </w:rPr>
        <w:t xml:space="preserve"> Первый</w:t>
      </w:r>
      <w:r w:rsidRPr="0094749B">
        <w:rPr>
          <w:rFonts w:ascii="Times New Roman" w:eastAsia="Times New Roman" w:hAnsi="Times New Roman" w:cs="Times New Roman"/>
          <w:color w:val="002060"/>
          <w:sz w:val="28"/>
          <w:szCs w:val="28"/>
          <w:lang w:eastAsia="ru-RU"/>
        </w:rPr>
        <w:t xml:space="preserve"> – принцип тематического планирования – предусматривает, что тема может быть выбрана воспитателем самостоятельно или заимствована из примерной общеобразовательной программы. Темы, в рамках которых будут решаться образовательные задачи, должны быть социально значимыми для общества, семьи, государства, кроме того, должны вызывать личностный интерес детей, положительное эмоциональное отношение. Тема реализуется через разнообразные виды детской деятельности с интеграцией в содержании нескольких образовательных областей и с использованием адекватных возрасту форм работы с детьми (игра, наблюдение, экскурсия, беседа и т.д.).</w:t>
      </w:r>
    </w:p>
    <w:p w:rsidR="0011303F" w:rsidRPr="0094749B" w:rsidRDefault="00E93A6C" w:rsidP="0011303F">
      <w:pPr>
        <w:spacing w:before="100" w:beforeAutospacing="1" w:after="100" w:afterAutospacing="1"/>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b/>
          <w:color w:val="002060"/>
          <w:sz w:val="28"/>
          <w:szCs w:val="28"/>
          <w:lang w:eastAsia="ru-RU"/>
        </w:rPr>
        <w:t xml:space="preserve">   </w:t>
      </w:r>
      <w:r w:rsidR="0011303F" w:rsidRPr="0094749B">
        <w:rPr>
          <w:rFonts w:ascii="Times New Roman" w:eastAsia="Times New Roman" w:hAnsi="Times New Roman" w:cs="Times New Roman"/>
          <w:b/>
          <w:color w:val="002060"/>
          <w:sz w:val="28"/>
          <w:szCs w:val="28"/>
          <w:lang w:eastAsia="ru-RU"/>
        </w:rPr>
        <w:t>Принцип рациональности</w:t>
      </w:r>
      <w:r w:rsidR="0011303F" w:rsidRPr="0094749B">
        <w:rPr>
          <w:rFonts w:ascii="Times New Roman" w:eastAsia="Times New Roman" w:hAnsi="Times New Roman" w:cs="Times New Roman"/>
          <w:color w:val="002060"/>
          <w:sz w:val="28"/>
          <w:szCs w:val="28"/>
          <w:lang w:eastAsia="ru-RU"/>
        </w:rPr>
        <w:t xml:space="preserve"> – </w:t>
      </w:r>
      <w:proofErr w:type="gramStart"/>
      <w:r w:rsidR="0011303F" w:rsidRPr="0094749B">
        <w:rPr>
          <w:rFonts w:ascii="Times New Roman" w:eastAsia="Times New Roman" w:hAnsi="Times New Roman" w:cs="Times New Roman"/>
          <w:color w:val="002060"/>
          <w:sz w:val="28"/>
          <w:szCs w:val="28"/>
          <w:lang w:eastAsia="ru-RU"/>
        </w:rPr>
        <w:t>понимается</w:t>
      </w:r>
      <w:proofErr w:type="gramEnd"/>
      <w:r w:rsidR="0011303F" w:rsidRPr="0094749B">
        <w:rPr>
          <w:rFonts w:ascii="Times New Roman" w:eastAsia="Times New Roman" w:hAnsi="Times New Roman" w:cs="Times New Roman"/>
          <w:color w:val="002060"/>
          <w:sz w:val="28"/>
          <w:szCs w:val="28"/>
          <w:lang w:eastAsia="ru-RU"/>
        </w:rPr>
        <w:t xml:space="preserve"> как умение определить такие способы и формы организации образовательного процесса, которые позволяют в пределах определенного времени (день, неделя, месяц) без перегрузки детей получить качественный результат – усвоение воспитанниками материала.</w:t>
      </w:r>
    </w:p>
    <w:p w:rsidR="0011303F" w:rsidRPr="0094749B" w:rsidRDefault="0011303F" w:rsidP="0011303F">
      <w:pPr>
        <w:spacing w:before="100" w:beforeAutospacing="1" w:after="100" w:afterAutospacing="1" w:line="240" w:lineRule="auto"/>
        <w:jc w:val="center"/>
        <w:rPr>
          <w:rFonts w:ascii="Times New Roman" w:eastAsia="Times New Roman" w:hAnsi="Times New Roman" w:cs="Times New Roman"/>
          <w:b/>
          <w:color w:val="002060"/>
          <w:sz w:val="28"/>
          <w:szCs w:val="28"/>
          <w:lang w:eastAsia="ru-RU"/>
        </w:rPr>
      </w:pPr>
      <w:r w:rsidRPr="0094749B">
        <w:rPr>
          <w:rFonts w:ascii="Times New Roman" w:eastAsia="Times New Roman" w:hAnsi="Times New Roman" w:cs="Times New Roman"/>
          <w:b/>
          <w:color w:val="002060"/>
          <w:sz w:val="28"/>
          <w:szCs w:val="28"/>
          <w:lang w:eastAsia="ru-RU"/>
        </w:rPr>
        <w:t>Комплексно-тематический принцип построения образовательного процесса имеет ряд преимуществ:</w:t>
      </w:r>
    </w:p>
    <w:p w:rsidR="0011303F" w:rsidRPr="0094749B" w:rsidRDefault="0011303F" w:rsidP="0011303F">
      <w:pPr>
        <w:numPr>
          <w:ilvl w:val="0"/>
          <w:numId w:val="7"/>
        </w:numPr>
        <w:spacing w:before="100" w:beforeAutospacing="1" w:after="100" w:afterAutospacing="1"/>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При организации воспитательно-образовательного процесса необходимо обеспечить единство воспитательных, развивающих и обучающих целей и задач, при этом следует решать поставленные цели и задачи, избегая перегрузки детей, на необходимом и достаточном материале, максимально приближаясь к разумному «минимуму». Построение образовательного процесса на комплексно-тематическом принципе с учетом интеграции образовательных областей дает возможность достичь этой цели.</w:t>
      </w:r>
    </w:p>
    <w:p w:rsidR="0011303F" w:rsidRPr="0094749B" w:rsidRDefault="0011303F" w:rsidP="0011303F">
      <w:pPr>
        <w:numPr>
          <w:ilvl w:val="0"/>
          <w:numId w:val="7"/>
        </w:numPr>
        <w:spacing w:before="100" w:beforeAutospacing="1" w:after="100" w:afterAutospacing="1"/>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Построение всего образовательного процесса вокруг одной центральной темы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11303F" w:rsidRPr="0094749B" w:rsidRDefault="0011303F" w:rsidP="0011303F">
      <w:pPr>
        <w:numPr>
          <w:ilvl w:val="0"/>
          <w:numId w:val="7"/>
        </w:numPr>
        <w:spacing w:before="100" w:beforeAutospacing="1" w:after="100" w:afterAutospacing="1"/>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11303F" w:rsidRPr="0094749B" w:rsidRDefault="00A26F0A" w:rsidP="00A26F0A">
      <w:pPr>
        <w:spacing w:before="100" w:beforeAutospacing="1" w:after="100" w:afterAutospacing="1"/>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lastRenderedPageBreak/>
        <w:t xml:space="preserve">    </w:t>
      </w:r>
      <w:r w:rsidR="0011303F" w:rsidRPr="0094749B">
        <w:rPr>
          <w:rFonts w:ascii="Times New Roman" w:eastAsia="Times New Roman" w:hAnsi="Times New Roman" w:cs="Times New Roman"/>
          <w:color w:val="002060"/>
          <w:sz w:val="28"/>
          <w:szCs w:val="28"/>
          <w:lang w:eastAsia="ru-RU"/>
        </w:rPr>
        <w:t>Согласно комплексно-тематическому принципу построения образовательного процесса решение образовательных задач происходит в совместной деятельности взрослого и детей и самостоятельной деятельности детей. Проведение занятий как основной формы организации образовательного процесса целесообразно в возрасте не ранее 6 лет.</w:t>
      </w:r>
    </w:p>
    <w:p w:rsidR="0011303F" w:rsidRPr="0094749B" w:rsidRDefault="0011303F" w:rsidP="00A26F0A">
      <w:pPr>
        <w:spacing w:before="100" w:beforeAutospacing="1" w:after="100" w:afterAutospacing="1" w:line="240" w:lineRule="auto"/>
        <w:jc w:val="center"/>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b/>
          <w:bCs/>
          <w:color w:val="002060"/>
          <w:sz w:val="28"/>
          <w:szCs w:val="28"/>
          <w:lang w:eastAsia="ru-RU"/>
        </w:rPr>
        <w:t>Комплексно-тематический принцип позволяет нам видоизменять и совершенствовать образовательный процесс в ДОУ.</w:t>
      </w:r>
    </w:p>
    <w:p w:rsidR="0011303F" w:rsidRPr="0094749B" w:rsidRDefault="0011303F" w:rsidP="00A26F0A">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Последовательность планирования.</w:t>
      </w:r>
    </w:p>
    <w:p w:rsidR="0011303F" w:rsidRPr="0094749B" w:rsidRDefault="0011303F" w:rsidP="00A26F0A">
      <w:pPr>
        <w:numPr>
          <w:ilvl w:val="0"/>
          <w:numId w:val="8"/>
        </w:num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Выбирается (планируется) тема.</w:t>
      </w:r>
    </w:p>
    <w:p w:rsidR="0011303F" w:rsidRPr="0094749B" w:rsidRDefault="0011303F" w:rsidP="00A26F0A">
      <w:pPr>
        <w:numPr>
          <w:ilvl w:val="1"/>
          <w:numId w:val="8"/>
        </w:num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 xml:space="preserve">Все остальные виды деятельности (развитие речи, развитие элементарных математических представлений, лепка, аппликация, конструирование) так или </w:t>
      </w:r>
      <w:proofErr w:type="gramStart"/>
      <w:r w:rsidRPr="0094749B">
        <w:rPr>
          <w:rFonts w:ascii="Times New Roman" w:eastAsia="Times New Roman" w:hAnsi="Times New Roman" w:cs="Times New Roman"/>
          <w:color w:val="002060"/>
          <w:sz w:val="28"/>
          <w:szCs w:val="28"/>
          <w:lang w:eastAsia="ru-RU"/>
        </w:rPr>
        <w:t>иначе</w:t>
      </w:r>
      <w:proofErr w:type="gramEnd"/>
      <w:r w:rsidRPr="0094749B">
        <w:rPr>
          <w:rFonts w:ascii="Times New Roman" w:eastAsia="Times New Roman" w:hAnsi="Times New Roman" w:cs="Times New Roman"/>
          <w:color w:val="002060"/>
          <w:sz w:val="28"/>
          <w:szCs w:val="28"/>
          <w:lang w:eastAsia="ru-RU"/>
        </w:rPr>
        <w:t xml:space="preserve"> связаны с ней.</w:t>
      </w:r>
    </w:p>
    <w:p w:rsidR="0011303F" w:rsidRPr="0094749B" w:rsidRDefault="0011303F" w:rsidP="00A26F0A">
      <w:pPr>
        <w:numPr>
          <w:ilvl w:val="1"/>
          <w:numId w:val="8"/>
        </w:num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Для родителей предлагаются краткие рекомендации: о проведении наблюдений в окружающем мире, игр, домашнего чтения и др.</w:t>
      </w:r>
    </w:p>
    <w:p w:rsidR="0011303F" w:rsidRPr="0094749B" w:rsidRDefault="0011303F" w:rsidP="00A26F0A">
      <w:p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Такое построение воспитательно-образовательной работы позволяет учесть следующие принципы дошкольной дидактики:</w:t>
      </w:r>
    </w:p>
    <w:p w:rsidR="0011303F" w:rsidRPr="0094749B" w:rsidRDefault="0011303F" w:rsidP="00A26F0A">
      <w:pPr>
        <w:numPr>
          <w:ilvl w:val="0"/>
          <w:numId w:val="9"/>
        </w:num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Принцип интеграции, взаимосвязи всех направлений работы с детьми дошкольного возраста</w:t>
      </w:r>
    </w:p>
    <w:p w:rsidR="0011303F" w:rsidRPr="0094749B" w:rsidRDefault="0011303F" w:rsidP="00A26F0A">
      <w:pPr>
        <w:numPr>
          <w:ilvl w:val="0"/>
          <w:numId w:val="9"/>
        </w:num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Принцип последовательности</w:t>
      </w:r>
    </w:p>
    <w:p w:rsidR="0011303F" w:rsidRPr="0094749B" w:rsidRDefault="0011303F" w:rsidP="00A26F0A">
      <w:pPr>
        <w:numPr>
          <w:ilvl w:val="0"/>
          <w:numId w:val="9"/>
        </w:num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Принцип систематичности: совместная деятельность осуществляется согласно планированию, с обязательным закреплением в самостоятельной деятельности.</w:t>
      </w:r>
    </w:p>
    <w:p w:rsidR="0011303F" w:rsidRPr="0094749B" w:rsidRDefault="0011303F" w:rsidP="00A26F0A">
      <w:pPr>
        <w:numPr>
          <w:ilvl w:val="0"/>
          <w:numId w:val="9"/>
        </w:num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Принцип повторности: тема недели проходит через все виды деятельности, что позволяет детям хорошо усвоить материал, накапливать полезную информацию, пополнять багаж знаний, а главное – обобщать свой опыт.</w:t>
      </w:r>
    </w:p>
    <w:p w:rsidR="0011303F" w:rsidRPr="0094749B" w:rsidRDefault="0011303F" w:rsidP="00A26F0A">
      <w:pPr>
        <w:numPr>
          <w:ilvl w:val="0"/>
          <w:numId w:val="9"/>
        </w:numPr>
        <w:spacing w:before="100" w:beforeAutospacing="1" w:after="100" w:afterAutospacing="1" w:line="240" w:lineRule="auto"/>
        <w:jc w:val="both"/>
        <w:rPr>
          <w:rFonts w:ascii="Times New Roman" w:eastAsia="Times New Roman" w:hAnsi="Times New Roman" w:cs="Times New Roman"/>
          <w:color w:val="002060"/>
          <w:sz w:val="28"/>
          <w:szCs w:val="28"/>
          <w:lang w:eastAsia="ru-RU"/>
        </w:rPr>
      </w:pPr>
      <w:r w:rsidRPr="0094749B">
        <w:rPr>
          <w:rFonts w:ascii="Times New Roman" w:eastAsia="Times New Roman" w:hAnsi="Times New Roman" w:cs="Times New Roman"/>
          <w:color w:val="002060"/>
          <w:sz w:val="28"/>
          <w:szCs w:val="28"/>
          <w:lang w:eastAsia="ru-RU"/>
        </w:rPr>
        <w:t>Принцип наглядности.</w:t>
      </w:r>
    </w:p>
    <w:p w:rsidR="0011303F" w:rsidRPr="0094749B" w:rsidRDefault="0011303F" w:rsidP="00A26F0A">
      <w:pPr>
        <w:spacing w:after="0" w:line="240" w:lineRule="auto"/>
        <w:jc w:val="both"/>
        <w:rPr>
          <w:rFonts w:ascii="Times New Roman" w:eastAsia="Times New Roman" w:hAnsi="Times New Roman" w:cs="Times New Roman"/>
          <w:color w:val="002060"/>
          <w:sz w:val="28"/>
          <w:szCs w:val="28"/>
          <w:lang w:eastAsia="ru-RU"/>
        </w:rPr>
      </w:pPr>
    </w:p>
    <w:p w:rsidR="00A26F0A" w:rsidRPr="0094749B" w:rsidRDefault="00A26F0A" w:rsidP="00E961AE">
      <w:pPr>
        <w:shd w:val="clear" w:color="auto" w:fill="FFFFFF"/>
        <w:spacing w:before="225" w:after="225" w:line="315" w:lineRule="atLeast"/>
        <w:jc w:val="both"/>
        <w:rPr>
          <w:rFonts w:ascii="Times New Roman" w:eastAsia="Times New Roman" w:hAnsi="Times New Roman" w:cs="Times New Roman"/>
          <w:b/>
          <w:color w:val="002060"/>
          <w:sz w:val="28"/>
          <w:szCs w:val="28"/>
          <w:lang w:eastAsia="ru-RU"/>
        </w:rPr>
      </w:pPr>
    </w:p>
    <w:p w:rsidR="00E93A6C" w:rsidRPr="0094749B" w:rsidRDefault="00E93A6C" w:rsidP="00E961AE">
      <w:pPr>
        <w:shd w:val="clear" w:color="auto" w:fill="FFFFFF"/>
        <w:spacing w:before="225" w:after="225" w:line="315" w:lineRule="atLeast"/>
        <w:jc w:val="both"/>
        <w:rPr>
          <w:rFonts w:ascii="Times New Roman" w:eastAsia="Times New Roman" w:hAnsi="Times New Roman" w:cs="Times New Roman"/>
          <w:color w:val="002060"/>
          <w:sz w:val="28"/>
          <w:szCs w:val="28"/>
          <w:lang w:eastAsia="ru-RU"/>
        </w:rPr>
      </w:pPr>
    </w:p>
    <w:sectPr w:rsidR="00E93A6C" w:rsidRPr="0094749B" w:rsidSect="00E93A6C">
      <w:pgSz w:w="11906" w:h="16838"/>
      <w:pgMar w:top="1135" w:right="991" w:bottom="1134" w:left="1134"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64C6E"/>
    <w:multiLevelType w:val="hybridMultilevel"/>
    <w:tmpl w:val="9CECB5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117DAA"/>
    <w:multiLevelType w:val="hybridMultilevel"/>
    <w:tmpl w:val="47C004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81206E"/>
    <w:multiLevelType w:val="multilevel"/>
    <w:tmpl w:val="858E2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CE65560"/>
    <w:multiLevelType w:val="multilevel"/>
    <w:tmpl w:val="373669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22821AD"/>
    <w:multiLevelType w:val="hybridMultilevel"/>
    <w:tmpl w:val="21CAA4DA"/>
    <w:lvl w:ilvl="0" w:tplc="ACC20F06">
      <w:start w:val="1"/>
      <w:numFmt w:val="bullet"/>
      <w:lvlText w:val=""/>
      <w:lvlJc w:val="left"/>
      <w:pPr>
        <w:tabs>
          <w:tab w:val="num" w:pos="624"/>
        </w:tabs>
        <w:ind w:left="227" w:hanging="113"/>
      </w:pPr>
      <w:rPr>
        <w:rFonts w:ascii="Wingdings" w:hAnsi="Wingdings" w:hint="default"/>
      </w:rPr>
    </w:lvl>
    <w:lvl w:ilvl="1" w:tplc="04190003" w:tentative="1">
      <w:start w:val="1"/>
      <w:numFmt w:val="bullet"/>
      <w:lvlText w:val="o"/>
      <w:lvlJc w:val="left"/>
      <w:pPr>
        <w:tabs>
          <w:tab w:val="num" w:pos="1497"/>
        </w:tabs>
        <w:ind w:left="1497" w:hanging="360"/>
      </w:pPr>
      <w:rPr>
        <w:rFonts w:ascii="Courier New" w:hAnsi="Courier New" w:cs="Courier New" w:hint="default"/>
      </w:rPr>
    </w:lvl>
    <w:lvl w:ilvl="2" w:tplc="04190005" w:tentative="1">
      <w:start w:val="1"/>
      <w:numFmt w:val="bullet"/>
      <w:lvlText w:val=""/>
      <w:lvlJc w:val="left"/>
      <w:pPr>
        <w:tabs>
          <w:tab w:val="num" w:pos="2217"/>
        </w:tabs>
        <w:ind w:left="2217" w:hanging="360"/>
      </w:pPr>
      <w:rPr>
        <w:rFonts w:ascii="Wingdings" w:hAnsi="Wingdings" w:hint="default"/>
      </w:rPr>
    </w:lvl>
    <w:lvl w:ilvl="3" w:tplc="04190001" w:tentative="1">
      <w:start w:val="1"/>
      <w:numFmt w:val="bullet"/>
      <w:lvlText w:val=""/>
      <w:lvlJc w:val="left"/>
      <w:pPr>
        <w:tabs>
          <w:tab w:val="num" w:pos="2937"/>
        </w:tabs>
        <w:ind w:left="2937" w:hanging="360"/>
      </w:pPr>
      <w:rPr>
        <w:rFonts w:ascii="Symbol" w:hAnsi="Symbol" w:hint="default"/>
      </w:rPr>
    </w:lvl>
    <w:lvl w:ilvl="4" w:tplc="04190003" w:tentative="1">
      <w:start w:val="1"/>
      <w:numFmt w:val="bullet"/>
      <w:lvlText w:val="o"/>
      <w:lvlJc w:val="left"/>
      <w:pPr>
        <w:tabs>
          <w:tab w:val="num" w:pos="3657"/>
        </w:tabs>
        <w:ind w:left="3657" w:hanging="360"/>
      </w:pPr>
      <w:rPr>
        <w:rFonts w:ascii="Courier New" w:hAnsi="Courier New" w:cs="Courier New" w:hint="default"/>
      </w:rPr>
    </w:lvl>
    <w:lvl w:ilvl="5" w:tplc="04190005" w:tentative="1">
      <w:start w:val="1"/>
      <w:numFmt w:val="bullet"/>
      <w:lvlText w:val=""/>
      <w:lvlJc w:val="left"/>
      <w:pPr>
        <w:tabs>
          <w:tab w:val="num" w:pos="4377"/>
        </w:tabs>
        <w:ind w:left="4377" w:hanging="360"/>
      </w:pPr>
      <w:rPr>
        <w:rFonts w:ascii="Wingdings" w:hAnsi="Wingdings" w:hint="default"/>
      </w:rPr>
    </w:lvl>
    <w:lvl w:ilvl="6" w:tplc="04190001" w:tentative="1">
      <w:start w:val="1"/>
      <w:numFmt w:val="bullet"/>
      <w:lvlText w:val=""/>
      <w:lvlJc w:val="left"/>
      <w:pPr>
        <w:tabs>
          <w:tab w:val="num" w:pos="5097"/>
        </w:tabs>
        <w:ind w:left="5097" w:hanging="360"/>
      </w:pPr>
      <w:rPr>
        <w:rFonts w:ascii="Symbol" w:hAnsi="Symbol" w:hint="default"/>
      </w:rPr>
    </w:lvl>
    <w:lvl w:ilvl="7" w:tplc="04190003" w:tentative="1">
      <w:start w:val="1"/>
      <w:numFmt w:val="bullet"/>
      <w:lvlText w:val="o"/>
      <w:lvlJc w:val="left"/>
      <w:pPr>
        <w:tabs>
          <w:tab w:val="num" w:pos="5817"/>
        </w:tabs>
        <w:ind w:left="5817" w:hanging="360"/>
      </w:pPr>
      <w:rPr>
        <w:rFonts w:ascii="Courier New" w:hAnsi="Courier New" w:cs="Courier New" w:hint="default"/>
      </w:rPr>
    </w:lvl>
    <w:lvl w:ilvl="8" w:tplc="04190005" w:tentative="1">
      <w:start w:val="1"/>
      <w:numFmt w:val="bullet"/>
      <w:lvlText w:val=""/>
      <w:lvlJc w:val="left"/>
      <w:pPr>
        <w:tabs>
          <w:tab w:val="num" w:pos="6537"/>
        </w:tabs>
        <w:ind w:left="6537" w:hanging="360"/>
      </w:pPr>
      <w:rPr>
        <w:rFonts w:ascii="Wingdings" w:hAnsi="Wingdings" w:hint="default"/>
      </w:rPr>
    </w:lvl>
  </w:abstractNum>
  <w:abstractNum w:abstractNumId="5">
    <w:nsid w:val="2A292052"/>
    <w:multiLevelType w:val="multilevel"/>
    <w:tmpl w:val="5E18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E532B6"/>
    <w:multiLevelType w:val="hybridMultilevel"/>
    <w:tmpl w:val="3EDE5D66"/>
    <w:lvl w:ilvl="0" w:tplc="2EE6B858">
      <w:start w:val="1"/>
      <w:numFmt w:val="bullet"/>
      <w:pStyle w:val="1"/>
      <w:lvlText w:val="–"/>
      <w:lvlJc w:val="left"/>
      <w:pPr>
        <w:tabs>
          <w:tab w:val="num" w:pos="624"/>
        </w:tabs>
        <w:ind w:left="624" w:hanging="340"/>
      </w:pPr>
      <w:rPr>
        <w:rFonts w:ascii="Georgia" w:hAnsi="Georgia" w:hint="default"/>
        <w:color w:val="auto"/>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61A71D9E"/>
    <w:multiLevelType w:val="hybridMultilevel"/>
    <w:tmpl w:val="BDE6D5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6911B69"/>
    <w:multiLevelType w:val="hybridMultilevel"/>
    <w:tmpl w:val="7DA0E17E"/>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nsid w:val="68527138"/>
    <w:multiLevelType w:val="multilevel"/>
    <w:tmpl w:val="A85C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4D6F97"/>
    <w:multiLevelType w:val="multilevel"/>
    <w:tmpl w:val="66F8A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DE54A34"/>
    <w:multiLevelType w:val="multilevel"/>
    <w:tmpl w:val="C3C04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795D4297"/>
    <w:multiLevelType w:val="hybridMultilevel"/>
    <w:tmpl w:val="A6606484"/>
    <w:lvl w:ilvl="0" w:tplc="ACC20F06">
      <w:start w:val="1"/>
      <w:numFmt w:val="bullet"/>
      <w:lvlText w:val=""/>
      <w:lvlJc w:val="left"/>
      <w:pPr>
        <w:tabs>
          <w:tab w:val="num" w:pos="567"/>
        </w:tabs>
        <w:ind w:left="170" w:hanging="113"/>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1"/>
  </w:num>
  <w:num w:numId="4">
    <w:abstractNumId w:val="12"/>
  </w:num>
  <w:num w:numId="5">
    <w:abstractNumId w:val="4"/>
  </w:num>
  <w:num w:numId="6">
    <w:abstractNumId w:val="2"/>
  </w:num>
  <w:num w:numId="7">
    <w:abstractNumId w:val="5"/>
  </w:num>
  <w:num w:numId="8">
    <w:abstractNumId w:val="3"/>
  </w:num>
  <w:num w:numId="9">
    <w:abstractNumId w:val="10"/>
  </w:num>
  <w:num w:numId="10">
    <w:abstractNumId w:val="7"/>
  </w:num>
  <w:num w:numId="11">
    <w:abstractNumId w:val="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06D04"/>
    <w:rsid w:val="000250ED"/>
    <w:rsid w:val="000308D6"/>
    <w:rsid w:val="0011303F"/>
    <w:rsid w:val="00122106"/>
    <w:rsid w:val="00154A6A"/>
    <w:rsid w:val="00165822"/>
    <w:rsid w:val="001D04B7"/>
    <w:rsid w:val="00214172"/>
    <w:rsid w:val="00216DD2"/>
    <w:rsid w:val="00254439"/>
    <w:rsid w:val="002B523F"/>
    <w:rsid w:val="002D2DBE"/>
    <w:rsid w:val="00306D04"/>
    <w:rsid w:val="00334315"/>
    <w:rsid w:val="00352DA4"/>
    <w:rsid w:val="003D1F98"/>
    <w:rsid w:val="00464E6A"/>
    <w:rsid w:val="004F66DD"/>
    <w:rsid w:val="00581528"/>
    <w:rsid w:val="005B3670"/>
    <w:rsid w:val="005B3D2B"/>
    <w:rsid w:val="005B4BA3"/>
    <w:rsid w:val="006D61CF"/>
    <w:rsid w:val="007031A9"/>
    <w:rsid w:val="007D488B"/>
    <w:rsid w:val="007F204D"/>
    <w:rsid w:val="00826494"/>
    <w:rsid w:val="0094749B"/>
    <w:rsid w:val="009C099F"/>
    <w:rsid w:val="009E579B"/>
    <w:rsid w:val="00A26F0A"/>
    <w:rsid w:val="00A337E1"/>
    <w:rsid w:val="00A4541C"/>
    <w:rsid w:val="00A51127"/>
    <w:rsid w:val="00BA4054"/>
    <w:rsid w:val="00C3708C"/>
    <w:rsid w:val="00C96E00"/>
    <w:rsid w:val="00CC346F"/>
    <w:rsid w:val="00D4743E"/>
    <w:rsid w:val="00E93A6C"/>
    <w:rsid w:val="00E961AE"/>
    <w:rsid w:val="00EC0BA2"/>
    <w:rsid w:val="00F643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6D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B523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List Paragraph"/>
    <w:basedOn w:val="a"/>
    <w:uiPriority w:val="34"/>
    <w:qFormat/>
    <w:rsid w:val="002B523F"/>
    <w:pPr>
      <w:ind w:left="720"/>
    </w:pPr>
    <w:rPr>
      <w:rFonts w:ascii="Calibri" w:eastAsiaTheme="minorEastAsia" w:hAnsi="Calibri" w:cs="Times New Roman"/>
    </w:rPr>
  </w:style>
  <w:style w:type="paragraph" w:customStyle="1" w:styleId="1">
    <w:name w:val="Маркер 1"/>
    <w:basedOn w:val="a"/>
    <w:rsid w:val="002B523F"/>
    <w:pPr>
      <w:numPr>
        <w:numId w:val="1"/>
      </w:numPr>
      <w:spacing w:after="0" w:line="240" w:lineRule="auto"/>
      <w:jc w:val="both"/>
    </w:pPr>
    <w:rPr>
      <w:rFonts w:ascii="Georgia" w:eastAsiaTheme="minorEastAsia" w:hAnsi="Georgia" w:cs="Times New Roman"/>
      <w:szCs w:val="24"/>
      <w:lang w:eastAsia="ru-RU"/>
    </w:rPr>
  </w:style>
  <w:style w:type="paragraph" w:styleId="a4">
    <w:name w:val="No Spacing"/>
    <w:uiPriority w:val="1"/>
    <w:qFormat/>
    <w:rsid w:val="000308D6"/>
    <w:pPr>
      <w:spacing w:after="0" w:line="240" w:lineRule="auto"/>
    </w:pPr>
    <w:rPr>
      <w:rFonts w:ascii="Calibri" w:eastAsia="Calibri" w:hAnsi="Calibri" w:cs="Calibri"/>
    </w:rPr>
  </w:style>
  <w:style w:type="paragraph" w:styleId="a5">
    <w:name w:val="Normal (Web)"/>
    <w:basedOn w:val="a"/>
    <w:uiPriority w:val="99"/>
    <w:semiHidden/>
    <w:unhideWhenUsed/>
    <w:rsid w:val="00A454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A4541C"/>
    <w:rPr>
      <w:b/>
      <w:bCs/>
    </w:rPr>
  </w:style>
  <w:style w:type="character" w:customStyle="1" w:styleId="apple-converted-space">
    <w:name w:val="apple-converted-space"/>
    <w:basedOn w:val="a0"/>
    <w:rsid w:val="00A4541C"/>
  </w:style>
  <w:style w:type="character" w:styleId="a7">
    <w:name w:val="Emphasis"/>
    <w:basedOn w:val="a0"/>
    <w:uiPriority w:val="20"/>
    <w:qFormat/>
    <w:rsid w:val="00A4541C"/>
    <w:rPr>
      <w:i/>
      <w:iCs/>
    </w:rPr>
  </w:style>
</w:styles>
</file>

<file path=word/webSettings.xml><?xml version="1.0" encoding="utf-8"?>
<w:webSettings xmlns:r="http://schemas.openxmlformats.org/officeDocument/2006/relationships" xmlns:w="http://schemas.openxmlformats.org/wordprocessingml/2006/main">
  <w:divs>
    <w:div w:id="686248034">
      <w:bodyDiv w:val="1"/>
      <w:marLeft w:val="0"/>
      <w:marRight w:val="0"/>
      <w:marTop w:val="0"/>
      <w:marBottom w:val="0"/>
      <w:divBdr>
        <w:top w:val="none" w:sz="0" w:space="0" w:color="auto"/>
        <w:left w:val="none" w:sz="0" w:space="0" w:color="auto"/>
        <w:bottom w:val="none" w:sz="0" w:space="0" w:color="auto"/>
        <w:right w:val="none" w:sz="0" w:space="0" w:color="auto"/>
      </w:divBdr>
    </w:div>
    <w:div w:id="739518081">
      <w:bodyDiv w:val="1"/>
      <w:marLeft w:val="0"/>
      <w:marRight w:val="0"/>
      <w:marTop w:val="0"/>
      <w:marBottom w:val="0"/>
      <w:divBdr>
        <w:top w:val="none" w:sz="0" w:space="0" w:color="auto"/>
        <w:left w:val="none" w:sz="0" w:space="0" w:color="auto"/>
        <w:bottom w:val="none" w:sz="0" w:space="0" w:color="auto"/>
        <w:right w:val="none" w:sz="0" w:space="0" w:color="auto"/>
      </w:divBdr>
    </w:div>
    <w:div w:id="837576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D6600-F762-475C-94B4-5811D9F04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1911</Words>
  <Characters>10896</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Сад</dc:creator>
  <cp:lastModifiedBy>user</cp:lastModifiedBy>
  <cp:revision>18</cp:revision>
  <dcterms:created xsi:type="dcterms:W3CDTF">2014-11-25T16:07:00Z</dcterms:created>
  <dcterms:modified xsi:type="dcterms:W3CDTF">2014-12-05T14:29:00Z</dcterms:modified>
</cp:coreProperties>
</file>